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E9B2" w14:textId="77777777" w:rsidR="000828B6" w:rsidRDefault="000828B6" w:rsidP="003F0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C41E8D" w14:textId="77777777" w:rsidR="000828B6" w:rsidRDefault="000828B6" w:rsidP="000828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D50780" w14:textId="77777777" w:rsidR="000828B6" w:rsidRPr="00C447B5" w:rsidRDefault="000828B6" w:rsidP="000828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7B5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9D0B7AA" wp14:editId="3722C994">
            <wp:simplePos x="0" y="0"/>
            <wp:positionH relativeFrom="page">
              <wp:align>center</wp:align>
            </wp:positionH>
            <wp:positionV relativeFrom="page">
              <wp:posOffset>114300</wp:posOffset>
            </wp:positionV>
            <wp:extent cx="942340" cy="936625"/>
            <wp:effectExtent l="0" t="0" r="0" b="0"/>
            <wp:wrapTopAndBottom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936625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 w:rsidRPr="00C447B5">
        <w:rPr>
          <w:rFonts w:ascii="Times New Roman" w:hAnsi="Times New Roman" w:cs="Times New Roman"/>
          <w:b/>
          <w:bCs/>
        </w:rPr>
        <w:t>ООО «Социальный комплекс Тверь»</w:t>
      </w:r>
    </w:p>
    <w:p w14:paraId="3C8D9224" w14:textId="77777777" w:rsidR="000828B6" w:rsidRPr="00C447B5" w:rsidRDefault="000828B6" w:rsidP="000828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7B5">
        <w:rPr>
          <w:rFonts w:ascii="Times New Roman" w:hAnsi="Times New Roman" w:cs="Times New Roman"/>
          <w:b/>
          <w:bCs/>
        </w:rPr>
        <w:t>ИНН 6900003654, КПП 690001001 ОГРН 1236900013261</w:t>
      </w:r>
    </w:p>
    <w:p w14:paraId="1E2C4459" w14:textId="77777777" w:rsidR="000828B6" w:rsidRDefault="000828B6" w:rsidP="000828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C447B5">
        <w:rPr>
          <w:rFonts w:ascii="Times New Roman" w:hAnsi="Times New Roman" w:cs="Times New Roman"/>
          <w:b/>
          <w:bCs/>
        </w:rPr>
        <w:t>Юр.адрес</w:t>
      </w:r>
      <w:proofErr w:type="spellEnd"/>
      <w:r w:rsidRPr="00C447B5">
        <w:rPr>
          <w:rFonts w:ascii="Times New Roman" w:hAnsi="Times New Roman" w:cs="Times New Roman"/>
          <w:b/>
          <w:bCs/>
        </w:rPr>
        <w:t xml:space="preserve">: 170530, Тверская область, </w:t>
      </w:r>
      <w:proofErr w:type="spellStart"/>
      <w:r w:rsidRPr="00C447B5">
        <w:rPr>
          <w:rFonts w:ascii="Times New Roman" w:hAnsi="Times New Roman" w:cs="Times New Roman"/>
          <w:b/>
          <w:bCs/>
        </w:rPr>
        <w:t>м.р</w:t>
      </w:r>
      <w:proofErr w:type="spellEnd"/>
      <w:r w:rsidRPr="00C447B5">
        <w:rPr>
          <w:rFonts w:ascii="Times New Roman" w:hAnsi="Times New Roman" w:cs="Times New Roman"/>
          <w:b/>
          <w:bCs/>
        </w:rPr>
        <w:t xml:space="preserve">-н Калининский, </w:t>
      </w:r>
      <w:proofErr w:type="spellStart"/>
      <w:r w:rsidRPr="00C447B5">
        <w:rPr>
          <w:rFonts w:ascii="Times New Roman" w:hAnsi="Times New Roman" w:cs="Times New Roman"/>
          <w:b/>
          <w:bCs/>
        </w:rPr>
        <w:t>с.п</w:t>
      </w:r>
      <w:proofErr w:type="spellEnd"/>
      <w:r w:rsidRPr="00C447B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C447B5">
        <w:rPr>
          <w:rFonts w:ascii="Times New Roman" w:hAnsi="Times New Roman" w:cs="Times New Roman"/>
          <w:b/>
          <w:bCs/>
        </w:rPr>
        <w:t>Эммаусское</w:t>
      </w:r>
      <w:proofErr w:type="spellEnd"/>
      <w:r w:rsidRPr="00C447B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C447B5">
        <w:rPr>
          <w:rFonts w:ascii="Times New Roman" w:hAnsi="Times New Roman" w:cs="Times New Roman"/>
          <w:b/>
          <w:bCs/>
        </w:rPr>
        <w:t>п.Эммаусс</w:t>
      </w:r>
      <w:proofErr w:type="spellEnd"/>
      <w:r w:rsidRPr="00C447B5">
        <w:rPr>
          <w:rFonts w:ascii="Times New Roman" w:hAnsi="Times New Roman" w:cs="Times New Roman"/>
          <w:b/>
          <w:bCs/>
        </w:rPr>
        <w:t>, д.2</w:t>
      </w:r>
    </w:p>
    <w:p w14:paraId="2346D8EF" w14:textId="77777777" w:rsidR="000828B6" w:rsidRPr="00C447B5" w:rsidRDefault="000828B6" w:rsidP="000828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Тел.: +7(4822)</w:t>
      </w:r>
      <w:r w:rsidRPr="00C447B5">
        <w:rPr>
          <w:rFonts w:ascii="Times New Roman" w:hAnsi="Times New Roman" w:cs="Times New Roman"/>
          <w:sz w:val="20"/>
          <w:szCs w:val="20"/>
        </w:rPr>
        <w:t xml:space="preserve"> </w:t>
      </w:r>
      <w:r w:rsidRPr="00C447B5">
        <w:rPr>
          <w:rFonts w:ascii="Times New Roman" w:hAnsi="Times New Roman" w:cs="Times New Roman"/>
          <w:b/>
          <w:bCs/>
        </w:rPr>
        <w:t>36-00-06, +79588685578</w:t>
      </w:r>
    </w:p>
    <w:p w14:paraId="6FFD110D" w14:textId="77777777" w:rsidR="000828B6" w:rsidRPr="00C447B5" w:rsidRDefault="000828B6" w:rsidP="000828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7B5">
        <w:rPr>
          <w:rFonts w:ascii="Times New Roman" w:hAnsi="Times New Roman" w:cs="Times New Roman"/>
          <w:b/>
          <w:bCs/>
        </w:rPr>
        <w:t>Р\счет 40702810900560001360 в филиале «Центральный» Банка ВТБ (ПАО)</w:t>
      </w:r>
    </w:p>
    <w:p w14:paraId="5A8423D2" w14:textId="77777777" w:rsidR="000828B6" w:rsidRPr="00C447B5" w:rsidRDefault="000828B6" w:rsidP="000828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7B5">
        <w:rPr>
          <w:rFonts w:ascii="Times New Roman" w:hAnsi="Times New Roman" w:cs="Times New Roman"/>
          <w:b/>
          <w:bCs/>
        </w:rPr>
        <w:t>БИК 044525411  Кор. счет 30101810145250000411</w:t>
      </w:r>
    </w:p>
    <w:p w14:paraId="1A5F121F" w14:textId="77777777" w:rsidR="000828B6" w:rsidRPr="00C447B5" w:rsidRDefault="000828B6" w:rsidP="000828B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447B5">
        <w:rPr>
          <w:rFonts w:ascii="Times New Roman" w:hAnsi="Times New Roman" w:cs="Times New Roman"/>
          <w:b/>
          <w:bCs/>
        </w:rPr>
        <w:t xml:space="preserve">   </w:t>
      </w:r>
    </w:p>
    <w:p w14:paraId="697D1ACA" w14:textId="3264CF01" w:rsidR="000828B6" w:rsidRPr="000828B6" w:rsidRDefault="000828B6" w:rsidP="000828B6"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</w:t>
      </w:r>
    </w:p>
    <w:p w14:paraId="78D00654" w14:textId="77777777" w:rsidR="000828B6" w:rsidRDefault="000828B6" w:rsidP="003F0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C8609C" w14:textId="77777777" w:rsidR="000828B6" w:rsidRDefault="000828B6" w:rsidP="003F0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A0B8F0" w14:textId="5F8FC012" w:rsidR="005D7A45" w:rsidRDefault="005D7A45" w:rsidP="003F0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7A45">
        <w:rPr>
          <w:rFonts w:ascii="Times New Roman" w:eastAsia="Times New Roman" w:hAnsi="Times New Roman" w:cs="Times New Roman"/>
          <w:sz w:val="24"/>
          <w:szCs w:val="24"/>
        </w:rPr>
        <w:t>Утвержд</w:t>
      </w:r>
      <w:r w:rsidR="003F0BAD"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5D7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A0A1AB" w14:textId="77777777" w:rsidR="003F0BAD" w:rsidRPr="005D7A45" w:rsidRDefault="003F0BAD" w:rsidP="003F0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E3B443" w14:textId="3C67172E" w:rsidR="005D7A45" w:rsidRDefault="003F0BAD" w:rsidP="005D7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5D7A45" w:rsidRPr="005D7A45">
        <w:rPr>
          <w:rFonts w:ascii="Times New Roman" w:eastAsia="Times New Roman" w:hAnsi="Times New Roman" w:cs="Times New Roman"/>
          <w:sz w:val="24"/>
          <w:szCs w:val="24"/>
        </w:rPr>
        <w:t>ООО "Социальный комплекс Тверь"</w:t>
      </w:r>
    </w:p>
    <w:p w14:paraId="59F1156D" w14:textId="77777777" w:rsidR="003F0BAD" w:rsidRDefault="003F0BAD" w:rsidP="005D7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5C12F0" w14:textId="59FDACBA" w:rsidR="003F0BAD" w:rsidRDefault="003F0BAD" w:rsidP="005D7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_________________О.Ю. Ананьев</w:t>
      </w:r>
    </w:p>
    <w:p w14:paraId="73D83209" w14:textId="77777777" w:rsidR="003F0BAD" w:rsidRDefault="003F0BAD" w:rsidP="005D7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399AC2" w14:textId="60441565" w:rsidR="003F0BAD" w:rsidRDefault="003F0BAD" w:rsidP="005D7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марта  2024г.</w:t>
      </w:r>
    </w:p>
    <w:p w14:paraId="1410F599" w14:textId="77777777" w:rsidR="003F0BAD" w:rsidRPr="005D7A45" w:rsidRDefault="003F0BAD" w:rsidP="005D7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DF6445" w14:textId="1EA0A5A3" w:rsidR="00BC0988" w:rsidRPr="005D7A45" w:rsidRDefault="00BC0988" w:rsidP="00BC0988">
      <w:pPr>
        <w:jc w:val="right"/>
        <w:rPr>
          <w:rFonts w:ascii="Times New Roman" w:hAnsi="Times New Roman" w:cs="Times New Roman"/>
          <w:bCs/>
        </w:rPr>
      </w:pPr>
      <w:r w:rsidRPr="005D7A4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</w:p>
    <w:p w14:paraId="57167D30" w14:textId="77777777" w:rsidR="00BC0988" w:rsidRPr="00EB5DBE" w:rsidRDefault="00BC0988" w:rsidP="00BC0988">
      <w:pPr>
        <w:pStyle w:val="a6"/>
        <w:tabs>
          <w:tab w:val="left" w:pos="7747"/>
        </w:tabs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14CD7747" w14:textId="77777777" w:rsidR="00BC0988" w:rsidRDefault="00BC0988" w:rsidP="009771FF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2965944B" w14:textId="6246A363" w:rsidR="00F1677F" w:rsidRPr="00BC0988" w:rsidRDefault="00F1677F" w:rsidP="003F0BAD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C26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</w:t>
      </w:r>
      <w:r w:rsidR="00BC098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авила бронирования и </w:t>
      </w:r>
      <w:r w:rsidR="002338D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проживания</w:t>
      </w:r>
      <w:r w:rsidR="002338D5" w:rsidRPr="00BC098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гостиницы</w:t>
      </w:r>
      <w:r w:rsidR="00BC098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</w:t>
      </w:r>
      <w:r w:rsidR="00EB5DBE" w:rsidRPr="00EB5DBE">
        <w:rPr>
          <w:rFonts w:ascii="Times New Roman" w:eastAsia="Times New Roman" w:hAnsi="Times New Roman" w:cs="Times New Roman"/>
          <w:b/>
          <w:kern w:val="36"/>
          <w:lang w:val="en-US"/>
        </w:rPr>
        <w:t>EMMAUS</w:t>
      </w:r>
      <w:r w:rsidR="00EB5DBE" w:rsidRPr="00EB5DBE">
        <w:rPr>
          <w:rFonts w:ascii="Times New Roman" w:eastAsia="Times New Roman" w:hAnsi="Times New Roman" w:cs="Times New Roman"/>
          <w:b/>
          <w:kern w:val="36"/>
        </w:rPr>
        <w:t xml:space="preserve"> </w:t>
      </w:r>
      <w:r w:rsidR="00EB5DBE" w:rsidRPr="00EB5DBE">
        <w:rPr>
          <w:rFonts w:ascii="Times New Roman" w:eastAsia="Times New Roman" w:hAnsi="Times New Roman" w:cs="Times New Roman"/>
          <w:b/>
          <w:kern w:val="36"/>
          <w:lang w:val="en-US"/>
        </w:rPr>
        <w:t>VOLGA</w:t>
      </w:r>
      <w:r w:rsidR="00EB5DBE" w:rsidRPr="00EB5DBE">
        <w:rPr>
          <w:rFonts w:ascii="Times New Roman" w:eastAsia="Times New Roman" w:hAnsi="Times New Roman" w:cs="Times New Roman"/>
          <w:b/>
          <w:kern w:val="36"/>
        </w:rPr>
        <w:t xml:space="preserve"> </w:t>
      </w:r>
      <w:r w:rsidR="00EB5DBE" w:rsidRPr="00EB5DBE">
        <w:rPr>
          <w:rFonts w:ascii="Times New Roman" w:eastAsia="Times New Roman" w:hAnsi="Times New Roman" w:cs="Times New Roman"/>
          <w:b/>
          <w:kern w:val="36"/>
          <w:lang w:val="en-US"/>
        </w:rPr>
        <w:t>CLUB</w:t>
      </w:r>
      <w:r w:rsidR="00BC098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14:paraId="6F798118" w14:textId="77777777" w:rsidR="009771FF" w:rsidRPr="003F0BAD" w:rsidRDefault="00F1677F" w:rsidP="003F0BAD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Дорогие гости! </w:t>
      </w:r>
    </w:p>
    <w:p w14:paraId="235A746D" w14:textId="7A31BE9F" w:rsidR="00F1677F" w:rsidRPr="003F0BAD" w:rsidRDefault="00F1677F" w:rsidP="003F0BAD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Вашего удобства, просим ознакомиться Вас с Правилами бронирования и проживания </w:t>
      </w:r>
      <w:r w:rsidR="002338D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гостинице</w:t>
      </w:r>
      <w:r w:rsidR="009771FF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73CB6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EB5DBE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EMMAUS</w:t>
      </w:r>
      <w:r w:rsidR="00EB5DBE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B5DBE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VOLGA</w:t>
      </w:r>
      <w:r w:rsidR="00EB5DBE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B5DBE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CL</w:t>
      </w:r>
      <w:r w:rsidR="005D7A4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U</w:t>
      </w:r>
      <w:r w:rsidR="00EB5DBE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B</w:t>
      </w:r>
      <w:r w:rsidR="00773CB6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60313311" w14:textId="77777777" w:rsidR="009771FF" w:rsidRPr="003F0BAD" w:rsidRDefault="009771F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80F93A" w14:textId="2F1B142B" w:rsidR="00F1677F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бронирования и проживания в гостинице «</w:t>
      </w:r>
      <w:r w:rsidR="00DF6BB3" w:rsidRPr="003F0B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EMMAUS</w:t>
      </w:r>
      <w:r w:rsidR="00DF6BB3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6BB3" w:rsidRPr="003F0B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VOLGA</w:t>
      </w:r>
      <w:r w:rsidR="00DF6BB3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6BB3" w:rsidRPr="003F0B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r w:rsidR="005D7A45" w:rsidRPr="003F0B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="00DF6BB3" w:rsidRPr="003F0B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9771F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Правила)</w:t>
      </w:r>
      <w:r w:rsidR="007E58B8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разработаны на основании </w:t>
      </w:r>
      <w:r w:rsidR="00773CB6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 кодекса РФ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закона РФ № 2300-1 от 07.02.1992 г. «О защите прав потребителей», в соответствии с постановлением правительства РФ от 9 октября 2015г. №1085 «Об утверждении правил предоставления гостиничных услуг в РФ» и другими нормативными актами, регулирующими предоставление гостиничных услуг в РФ.</w:t>
      </w:r>
    </w:p>
    <w:p w14:paraId="77C00DBA" w14:textId="1D80D2DE" w:rsidR="00252352" w:rsidRPr="003F0BAD" w:rsidRDefault="008321CC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="00F1677F" w:rsidRPr="003F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Общие положения и основные понятия.</w:t>
      </w:r>
    </w:p>
    <w:p w14:paraId="7E093430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«Бронирование»- предварительный заказ Номеров гостинице Потребителем</w:t>
      </w:r>
      <w:r w:rsidR="007E58B8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(Заказчиком).</w:t>
      </w:r>
    </w:p>
    <w:p w14:paraId="378395C4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«Гостиница»- имущественный комплекс</w:t>
      </w:r>
      <w:r w:rsidR="00773CB6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(здание, часть здания, оборудование и иное имущество), предназначенный для оказания гостиничных услуг и имеющий наименование «</w:t>
      </w:r>
      <w:r w:rsidR="00EB5DBE" w:rsidRPr="003F0B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EMMAUS</w:t>
      </w:r>
      <w:r w:rsidR="00EB5DB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5DBE" w:rsidRPr="003F0B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VOLGA</w:t>
      </w:r>
      <w:r w:rsidR="00EB5DB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5DBE" w:rsidRPr="003F0B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r w:rsidR="005D7A45" w:rsidRPr="003F0B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="00EB5DBE" w:rsidRPr="003F0B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A06EA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расположенный по </w:t>
      </w:r>
      <w:proofErr w:type="spellStart"/>
      <w:r w:rsidR="001A06EA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адресу:</w:t>
      </w:r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Тверская</w:t>
      </w:r>
      <w:proofErr w:type="spellEnd"/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Калининсикий</w:t>
      </w:r>
      <w:proofErr w:type="spellEnd"/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р-он</w:t>
      </w:r>
      <w:r w:rsidR="00773CB6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сп.Эммаусское</w:t>
      </w:r>
      <w:proofErr w:type="spellEnd"/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п.Эммаусс</w:t>
      </w:r>
      <w:proofErr w:type="spellEnd"/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д2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43017F" w14:textId="5E26912D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«Гостиничные услуги»- комплекс услуг по обеспечению временного проживания в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Гостинице,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включая основные, дополнительные и сопутствующие услуги, перечень которых определяется Исполнителем и доводится до сведения Потребителя в соответствие с требованиями действующего</w:t>
      </w:r>
      <w:r w:rsidR="005D7A4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законодательства.</w:t>
      </w:r>
    </w:p>
    <w:p w14:paraId="53E6C320" w14:textId="53E5404C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«Исполнитель»- </w:t>
      </w:r>
      <w:r w:rsidR="00F839D3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предприн</w:t>
      </w:r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иматель ООО </w:t>
      </w:r>
      <w:r w:rsidR="005D7A4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комплекс Тверь</w:t>
      </w:r>
      <w:r w:rsidR="005D7A4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с местом нахождения по адресу:</w:t>
      </w:r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Тверская </w:t>
      </w:r>
      <w:proofErr w:type="spellStart"/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proofErr w:type="spellEnd"/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Калининский р-он</w:t>
      </w:r>
      <w:r w:rsidR="00F839D3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Эммаусское</w:t>
      </w:r>
      <w:proofErr w:type="spellEnd"/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proofErr w:type="spellEnd"/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п.Эммаусс</w:t>
      </w:r>
      <w:proofErr w:type="spellEnd"/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д.2 предоставляющее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Потребителю гостиничные услуги.</w:t>
      </w:r>
    </w:p>
    <w:p w14:paraId="18B241D2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«Потребитель»- гражданин, имеющий намерение заказать или приобрести либо заказывающий, приобретающий (как самостоятельно, так и через Заказчика) и (или) использующий гостиничные услуги исключительно для личных и иных нужд, не связанных с осуществлением предпринимательской деятельности.</w:t>
      </w:r>
    </w:p>
    <w:p w14:paraId="021BD83B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«Заказчик»- физическое (юридическое) лицо, имеющее намерение заказать или приобрести либо заказывающее или приобретающее гостиничные услуги в соответствии с договором об оказании гостиничных услуг</w:t>
      </w:r>
      <w:r w:rsidR="00252352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-Договор) в пользу Потребителя.</w:t>
      </w:r>
    </w:p>
    <w:p w14:paraId="40D2F617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«Сопутствующие услуги» — гостиничные услуги, оказываемой Исполнителем по обеспечению Потребителя (Заказчика) суверенной продукцией, туристкой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символикой,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специальных видов связи, предоставление индивидуальных сейфов и другие услуги, оказываемые Исполнителем как бесплатно , так и по отельн</w:t>
      </w:r>
      <w:r w:rsidR="00252352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Прейскурантам Исполнителя.</w:t>
      </w:r>
    </w:p>
    <w:p w14:paraId="1DDB8C1D" w14:textId="2BCF0A82" w:rsidR="00252352" w:rsidRPr="003F0BAD" w:rsidRDefault="00252352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гостиничные услуги»- гостиничные услуги, стоимость которых не включена в стоимость проживания в гостинице.</w:t>
      </w:r>
    </w:p>
    <w:p w14:paraId="0A9AEB9C" w14:textId="77777777" w:rsidR="00252352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«Местное время» — время в месторасположении гостиницы.</w:t>
      </w:r>
    </w:p>
    <w:p w14:paraId="2F74444C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«Номер» — помещение в гостинице, предназначенное для временного проживания и соответствующее параметрам, установленным Исполнителем для каждой отдельной категории</w:t>
      </w:r>
      <w:r w:rsid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номеров.</w:t>
      </w:r>
    </w:p>
    <w:p w14:paraId="744D868D" w14:textId="0CFBB5A5" w:rsidR="001A06EA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«Прейскуранты» — внутренние локальн</w:t>
      </w:r>
      <w:r w:rsidR="001A06EA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ые нормативные акты Исполнителя</w:t>
      </w:r>
      <w:r w:rsidR="00CB591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утвержденные ООО "Социальный Комплекс Тверь",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которых устанавливаются:</w:t>
      </w:r>
    </w:p>
    <w:p w14:paraId="5D2FC8FB" w14:textId="77777777" w:rsidR="001A06EA" w:rsidRPr="003F0BAD" w:rsidRDefault="001A06EA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категории 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номеров и их х</w:t>
      </w:r>
      <w:r w:rsidR="00FE424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арактеристики;</w:t>
      </w:r>
    </w:p>
    <w:p w14:paraId="0D3E2578" w14:textId="10F236E7" w:rsidR="001A06EA" w:rsidRPr="003F0BAD" w:rsidRDefault="001A06EA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 ц</w:t>
      </w:r>
      <w:r w:rsidR="00FE424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ены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Номеров и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перечень Гостиничных услуг, в</w:t>
      </w:r>
      <w:r w:rsidR="00FE424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ходящих в Цену Номеров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302FBB" w14:textId="77777777" w:rsidR="005F27CB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 стоимость предоставления дополнительного места в Номере (дополнительной кровати);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перечень имущества Гостиницы и его стоимость, подлежащая возмещению Потребителем в случае утраты или повреждения имущества гостиницы Потребителем;</w:t>
      </w:r>
    </w:p>
    <w:p w14:paraId="67A3E92E" w14:textId="77777777" w:rsidR="001A06EA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 перечень и стоимость Дополнительных гостиничных услуг исполнителя</w:t>
      </w:r>
      <w:r w:rsidR="001A06EA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стоимость завтрака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ес</w:t>
      </w:r>
      <w:r w:rsidR="00FE424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ли он не включен в Цену Номера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4ADCB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«Служба приема и размещения» — служба, расположенная на первом этаже гостиницы и занимающаяся бронированием номеров в гостинице, приемом, ре</w:t>
      </w:r>
      <w:r w:rsidR="001A06EA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гистрацией и расселением гостей.</w:t>
      </w:r>
    </w:p>
    <w:p w14:paraId="16357828" w14:textId="6A5FD2BE" w:rsidR="001A06EA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Прейскуранты на русском языке размещены в доступном для их ознакомления помещении гостиницы, предназначенном для оформления временного проживания Потребителей (в информационной папке в Службе приема и размещения)</w:t>
      </w:r>
      <w:r w:rsidR="00FE424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 же на официальном сайте Исполнителя</w:t>
      </w:r>
      <w:r w:rsidR="00372AB8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2AB8" w:rsidRPr="003F0BAD">
        <w:rPr>
          <w:rFonts w:ascii="Times New Roman" w:hAnsi="Times New Roman" w:cs="Times New Roman"/>
          <w:sz w:val="24"/>
          <w:szCs w:val="24"/>
          <w:lang w:val="en-US"/>
        </w:rPr>
        <w:t>emmausvolgaclub</w:t>
      </w:r>
      <w:proofErr w:type="spellEnd"/>
      <w:r w:rsidR="00372AB8" w:rsidRPr="003F0B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72AB8" w:rsidRPr="003F0BA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4F6655" w14:textId="77777777" w:rsidR="00252352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имеет пр</w:t>
      </w:r>
      <w:r w:rsidR="00252352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аво устанавливать цены и тарифы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применять систему скидок на все услуги, которые оказываются Потребителю, за исключением тех, на которые распространяется государственное регулирование цен и тарифов.</w:t>
      </w:r>
    </w:p>
    <w:p w14:paraId="02FC8CBD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«Публичная оферта»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это адресованное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неограниченному кругу лиц, заинтересованных в приобретении гостиничных услуг предложение Исполнителя заключить договор на предоставление гостиничных услуг, включая настоящие Правила бронирования и проживания в </w:t>
      </w:r>
      <w:r w:rsidR="00EB2936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D239E" w:rsidRPr="003F0B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EMMAUS</w:t>
      </w:r>
      <w:r w:rsidR="000D239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239E" w:rsidRPr="003F0B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VOLGA</w:t>
      </w:r>
      <w:r w:rsidR="000D239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239E" w:rsidRPr="003F0B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CLUB</w:t>
      </w:r>
      <w:r w:rsidR="00EB2936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Прейскуранты и другие документы, раскрывающие суть предложения.</w:t>
      </w:r>
    </w:p>
    <w:p w14:paraId="2D158F84" w14:textId="0CF08A76" w:rsidR="00252352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«Акцепт» — это согласие лица, заинтересованного в приобретении им гостиничных услуг заключить договор на предоставление гостиничных услуг.</w:t>
      </w:r>
    </w:p>
    <w:p w14:paraId="2F2F7D1E" w14:textId="653E7756" w:rsidR="00252352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«Расчетный час» — время, установленное Исполнителем для заезда и выезда Потребит</w:t>
      </w:r>
      <w:r w:rsidR="000D239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 w:rsidR="000D239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«Расчетный час заезда» — </w:t>
      </w:r>
      <w:r w:rsidR="00B70CC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2032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00 минут по местному времени.</w:t>
      </w:r>
    </w:p>
    <w:p w14:paraId="4BDFAA49" w14:textId="60D0A980" w:rsidR="00252352" w:rsidRPr="003F0BAD" w:rsidRDefault="000D239E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«Расчетный час выезда» — 1</w:t>
      </w:r>
      <w:r w:rsidR="00B70CC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00 минут по</w:t>
      </w:r>
      <w:r w:rsidR="00FE424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местному времени.</w:t>
      </w:r>
    </w:p>
    <w:p w14:paraId="2671D0C8" w14:textId="5043C1B9" w:rsidR="003F0BAD" w:rsidRDefault="00FE4241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«Цена Номера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»- тариф, утвержденный Исполнителем, определяемый как стоимость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временного проживания за сутки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этом для целей настоящих Правил под «сутками» понимается промежуток времени, начиная с Расчетного часа заезда и заканч</w:t>
      </w:r>
      <w:r w:rsidR="009771F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ивая Расчетным часом выезда дня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следующего за днем заезда Потребителя, а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каждые последующие 24 часа до Расчетного часа выезда в дату выезда Потребителя.</w:t>
      </w:r>
    </w:p>
    <w:p w14:paraId="0377BB7F" w14:textId="7B73D9A7" w:rsidR="00252352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совершении действий по оформлению запроса на бронирование номеров, или непосредственно при оформлении поселения в номер в Службе приема и размещения Потребитель тем самым подтверждает, что ознакомлен с настоящими Правилами проживания и бронирования, Правилами пожарной безопасности, а так же согласен с условиями предоставления гостиничных и сопутствующих услуг, дает согласие на обработку персональных данных в соответствии с п.4 ст.9 ФЗ «О персональных данных» от 27.07.2006 №152-ФЗ путем предоставления документа, удостоверяющего личность или иного документа ( перечень определен в Постановлении Правительства РФ от 09.10.2015 №1085).</w:t>
      </w:r>
    </w:p>
    <w:p w14:paraId="49515C6E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Настоящие Правила, а так же Прейскуранты на гостиничные услуги, утвержденные Исполнителем, являются публичной офертой «</w:t>
      </w:r>
      <w:r w:rsidR="000D239E" w:rsidRPr="003F0B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EMMAUS</w:t>
      </w:r>
      <w:r w:rsidR="000D239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239E" w:rsidRPr="003F0B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VOLGA</w:t>
      </w:r>
      <w:r w:rsidR="000D239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239E" w:rsidRPr="003F0B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CLUB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E424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адрес неограниченного круга Потребителей (Заказчиков), заинтересованных в приобретении гостиничных услуг. При заключении договора Потребитель (Заказчик) сам </w:t>
      </w:r>
      <w:proofErr w:type="spellStart"/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ознакам</w:t>
      </w:r>
      <w:r w:rsidR="00252352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ливается</w:t>
      </w:r>
      <w:proofErr w:type="spellEnd"/>
      <w:r w:rsidR="00252352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настоящими Правилами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размещенными</w:t>
      </w:r>
      <w:r w:rsidR="009771F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Службе приема и размещения и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странице официального сайта гостиницы.</w:t>
      </w:r>
    </w:p>
    <w:p w14:paraId="23609CD4" w14:textId="0A8C742B" w:rsidR="00252352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 осуществляет Акцепт Публичной оферты путем:</w:t>
      </w:r>
    </w:p>
    <w:p w14:paraId="4C6D3281" w14:textId="77777777" w:rsidR="00252352" w:rsidRPr="003F0BAD" w:rsidRDefault="00252352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 денежных средств в Службе приема и размещения</w:t>
      </w:r>
    </w:p>
    <w:p w14:paraId="14374F44" w14:textId="77777777" w:rsidR="00F1677F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подтверждения бронирования.</w:t>
      </w:r>
    </w:p>
    <w:p w14:paraId="28E8935C" w14:textId="77777777" w:rsidR="00252352" w:rsidRPr="003F0BAD" w:rsidRDefault="00252352" w:rsidP="003F0BAD">
      <w:pPr>
        <w:pStyle w:val="a6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55B1D91" w14:textId="6DB0B55D" w:rsidR="00252352" w:rsidRPr="003F0BAD" w:rsidRDefault="008321CC" w:rsidP="003F0BAD">
      <w:pPr>
        <w:pStyle w:val="a6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F1677F" w:rsidRPr="003F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Информация об услугах, порядок оформления и оплаты проживания в гостинице.</w:t>
      </w:r>
    </w:p>
    <w:p w14:paraId="738A254E" w14:textId="77777777" w:rsidR="008B3FC4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2.1 Исполнитель обязан заключить договор на предоставление гостиничных услуг с Потребителем</w:t>
      </w:r>
      <w:r w:rsidR="00EB2936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(Заказчиком) путем составления документа, подписанного в двухстороннем порядке, или путем принятия Службой приема и размещения запроса на бронирование номеров, в том числе посредством почтового, факсимильного, телефонного вида связи, а так же через Интернет по электронной почте и с сайта гостиницы.</w:t>
      </w:r>
    </w:p>
    <w:p w14:paraId="15C6152E" w14:textId="77777777" w:rsidR="00D72C3E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на предоставление гостиничных услуг считается заключенным с момента подписания его сторонами либо после выдачи Потребителю</w:t>
      </w:r>
      <w:r w:rsidR="008B3FC4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(Заказчику) счета, который является подтверждением Договора на оказание гостиничных услуг.</w:t>
      </w:r>
    </w:p>
    <w:p w14:paraId="04630568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2.2. Бронирование номеров, заселение и выписка гостей</w:t>
      </w:r>
      <w:r w:rsidR="00FE424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(Потребителей) в гостинице производит</w:t>
      </w:r>
      <w:r w:rsidR="00E44B9D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ся круглосуточно.</w:t>
      </w:r>
    </w:p>
    <w:p w14:paraId="6B27324A" w14:textId="133C1E4C" w:rsidR="009779DD" w:rsidRPr="003F0BAD" w:rsidRDefault="00E44B9D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 гостиницы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доводится до сведения Потребителя в Службе приема и размещения и на официальном сайте Гостиницы.</w:t>
      </w:r>
    </w:p>
    <w:p w14:paraId="59C14402" w14:textId="77777777" w:rsidR="00651AD8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2.3. Информация об Исполнителе и оказываемых им услугах размещена на русском языке в Службе приема и размещения.</w:t>
      </w:r>
    </w:p>
    <w:p w14:paraId="665AD5C5" w14:textId="77777777" w:rsidR="008E1C4C" w:rsidRPr="003F0BAD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2.4. В гостинице применяются следующие виды бронирования:</w:t>
      </w:r>
    </w:p>
    <w:p w14:paraId="45C7C6A0" w14:textId="423E0445" w:rsidR="00722DE4" w:rsidRPr="003F0BAD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2.4.1. </w:t>
      </w:r>
      <w:r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Гарантированное бронирование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вид бронирования, при котором Исполнитель ожидает Потребителя до расчетного часа заезда дня, следующего за днем зап</w:t>
      </w:r>
      <w:r w:rsidR="00A97CC7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ланированного заезда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условии внесения Потребителем или Заказчиком с их согласия авансового платежа</w:t>
      </w:r>
      <w:r w:rsidR="00104D7D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размере</w:t>
      </w:r>
      <w:r w:rsidR="005C3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50%</w:t>
      </w:r>
      <w:r w:rsidR="00104D7D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Цены </w:t>
      </w:r>
      <w:r w:rsidR="003A0C47">
        <w:rPr>
          <w:rFonts w:ascii="Times New Roman" w:eastAsia="Times New Roman" w:hAnsi="Times New Roman" w:cs="Times New Roman"/>
          <w:color w:val="000000"/>
          <w:sz w:val="24"/>
          <w:szCs w:val="24"/>
        </w:rPr>
        <w:t>Тура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Авансовый </w:t>
      </w:r>
      <w:r w:rsidR="00104D7D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 при бронировании Номера в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носится Потребителем или Заказчиком с их согласия</w:t>
      </w:r>
      <w:r w:rsidR="005C3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течении 3 суток</w:t>
      </w:r>
      <w:r w:rsidR="003A0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3E76">
        <w:rPr>
          <w:rFonts w:ascii="Times New Roman" w:eastAsia="Times New Roman" w:hAnsi="Times New Roman" w:cs="Times New Roman"/>
          <w:color w:val="000000"/>
          <w:sz w:val="24"/>
          <w:szCs w:val="24"/>
        </w:rPr>
        <w:t>с момента</w:t>
      </w:r>
      <w:r w:rsidR="003A0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3E7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совершения бронирования, но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1</w:t>
      </w:r>
      <w:r w:rsidR="003A0C4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-00 часов Местного времени дня, предшествующего дню запланированного заезда. В случае, если Потребителем (Заказчиком)</w:t>
      </w:r>
      <w:r w:rsidR="00104D7D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не внесен авансовый платеж в течение установленного выше срока, бронирование считается негарантированным, и к такому бронированию подлежат применению условия негарантированного бронирования, предусмотренные в п.2.4.2 ниже.</w:t>
      </w:r>
    </w:p>
    <w:p w14:paraId="6F23BB74" w14:textId="77777777" w:rsidR="00722DE4" w:rsidRPr="003F0BAD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 несвоевременного отказа от бронирования (далее Аннуляция гарантированного бронирования), опоз</w:t>
      </w:r>
      <w:r w:rsidR="00722DE4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 или не заезда Потребителя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с него или с Заказчика взимается плата</w:t>
      </w:r>
      <w:r w:rsidR="00104D7D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фактический простой Номера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но не более Цены Номера.</w:t>
      </w:r>
    </w:p>
    <w:p w14:paraId="510E2389" w14:textId="77777777" w:rsidR="002338D5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заездом признается не прибытие Потребителя в помещение гостиницы, предназначенное для оформления временного проживания Потребителей (в Службу приема и размещения гостиницы) до Расчетного часа заезда дня, следующего за днем запланированного заезда.</w:t>
      </w:r>
    </w:p>
    <w:p w14:paraId="57D35A6E" w14:textId="77777777" w:rsidR="002338D5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Опозданием потребителя признается заезд Потребителя после Расчетного часа заезда дня запланированного заезда и до Расчетного часа заезда дня, следующего за днем запланированного заезда.</w:t>
      </w:r>
    </w:p>
    <w:p w14:paraId="03DEE419" w14:textId="77777777" w:rsidR="002338D5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опоздании более чем на 24 часа, гарантированное бронирование аннулируется, а с Потребителя (Заказчика)</w:t>
      </w:r>
      <w:r w:rsidR="00722DE4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взимается плата за фактическ</w:t>
      </w:r>
      <w:r w:rsidR="00722DE4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ий простой Номера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но не более цены Номера.</w:t>
      </w:r>
    </w:p>
    <w:p w14:paraId="44995C38" w14:textId="77777777" w:rsidR="002338D5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2.4.2. </w:t>
      </w:r>
      <w:r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Негарантированное бронирование</w:t>
      </w:r>
      <w:r w:rsidR="00722DE4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- вид бронирования, при котором Исполнитель ожидает Потребителя до 1</w:t>
      </w:r>
      <w:r w:rsidR="003A0C4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-00 часов дня заезда, после</w:t>
      </w:r>
      <w:r w:rsidR="00722DE4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чего бронирование аннулируется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70280B" w14:textId="77777777" w:rsidR="002338D5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негарантированном бронировании авансовый платеж Потребителем и Заказчиком не вносится.</w:t>
      </w:r>
    </w:p>
    <w:p w14:paraId="48DB3E76" w14:textId="540C6AF5" w:rsidR="003D7000" w:rsidRPr="003F0BAD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бронировании Заказчиком</w:t>
      </w:r>
      <w:r w:rsidR="00722DE4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- юридическим лицом, либо индивидуальным предпринимателем, размер и ср</w:t>
      </w:r>
      <w:r w:rsidR="003D7000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оки внесения авансового платежа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и иные условия бронирования подлежат применению Исполнителем согласно договора с Заказчиком и могут отличаться от указанных в настоящих Правилах.</w:t>
      </w:r>
    </w:p>
    <w:p w14:paraId="1B7DE313" w14:textId="77777777" w:rsidR="002338D5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2.5 </w:t>
      </w:r>
      <w:r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Бронирование считается гарантированным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условии финансовых гарантий </w:t>
      </w:r>
      <w:r w:rsidR="003A1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менее </w:t>
      </w:r>
      <w:r w:rsidR="00D17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50 % стоимости </w:t>
      </w:r>
      <w:r w:rsidR="003A188C">
        <w:rPr>
          <w:rFonts w:ascii="Times New Roman" w:eastAsia="Times New Roman" w:hAnsi="Times New Roman" w:cs="Times New Roman"/>
          <w:color w:val="000000"/>
          <w:sz w:val="24"/>
          <w:szCs w:val="24"/>
        </w:rPr>
        <w:t>Тура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 Варианты финансовых гарантий: оплата наличными в отеле, оплата кредитной картой в отеле, оплата кредитной картой посредством бронирования средств с кредитной карты (предварительная авторизация), безналичная оплата. Отель оставляет за собой право предварительного блокирования средств на кредитной карте до приезда гостя.</w:t>
      </w:r>
    </w:p>
    <w:p w14:paraId="49DDA26B" w14:textId="77777777" w:rsidR="002338D5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 При гарантированном бронировании номер сохраняется </w:t>
      </w:r>
      <w:r w:rsidRPr="003A188C">
        <w:rPr>
          <w:rFonts w:ascii="Times New Roman" w:eastAsia="Times New Roman" w:hAnsi="Times New Roman" w:cs="Times New Roman"/>
          <w:sz w:val="24"/>
          <w:szCs w:val="24"/>
        </w:rPr>
        <w:t>за гостем в течение одних суток со дня заезда.</w:t>
      </w:r>
      <w:r w:rsidRPr="0028459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 заезда в отель или опоздания гостя более чем на сутки отель вправе удержать стоимость одних суток проживания в забронированном номере.</w:t>
      </w:r>
    </w:p>
    <w:p w14:paraId="775A7F9B" w14:textId="77777777" w:rsidR="002338D5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2.7. Гость может отменить бронирование в случае изменения своих намерений. Аннуляция гарантированного бронирования производится</w:t>
      </w:r>
      <w:r w:rsidR="00D17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отказе в срок </w:t>
      </w:r>
      <w:r w:rsidR="00F5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менее, чем за 7 суток - удерживается 50% от стоимости </w:t>
      </w:r>
      <w:r w:rsidR="003A188C">
        <w:rPr>
          <w:rFonts w:ascii="Times New Roman" w:eastAsia="Times New Roman" w:hAnsi="Times New Roman" w:cs="Times New Roman"/>
          <w:color w:val="000000"/>
          <w:sz w:val="24"/>
          <w:szCs w:val="24"/>
        </w:rPr>
        <w:t>Тура</w:t>
      </w:r>
      <w:r w:rsidR="00F5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отказе в срок менее, чем за 2 суток – удерживается 100% от стоимости </w:t>
      </w:r>
      <w:r w:rsidR="003A188C">
        <w:rPr>
          <w:rFonts w:ascii="Times New Roman" w:eastAsia="Times New Roman" w:hAnsi="Times New Roman" w:cs="Times New Roman"/>
          <w:color w:val="000000"/>
          <w:sz w:val="24"/>
          <w:szCs w:val="24"/>
        </w:rPr>
        <w:t>Тура</w:t>
      </w:r>
      <w:r w:rsidR="00F5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Аннулирование Заявки (Отказа от бронирования Номера) в гостинице осуществляется Исполнителем путем принятия Отказа от бронирования Номера от Потребителя или Заказчика посредством почтовой, телефонной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или иной связи, по</w:t>
      </w:r>
      <w:r w:rsidR="000043E4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зволяющей достоверно установить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отказ от бронирования Номера исходит непосредственно от Потребителя или Заказчика.</w:t>
      </w:r>
    </w:p>
    <w:p w14:paraId="1DF80F4F" w14:textId="3E4BA735" w:rsidR="000043E4" w:rsidRPr="003F0BAD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аннулирования Заявки (Отказа от бронирования номера) устанавливается Исполнителем (Приложение к настоящим Правилам)</w:t>
      </w:r>
      <w:r w:rsidR="000043E4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700664" w14:textId="30CFD400" w:rsidR="000043E4" w:rsidRPr="003F0BAD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предоплата подлежит возврату. В случае несвоевременной аннуляции отель имеет право на компенсацию в размере 100% от стоимости проживания за одни сутки.  Другие условия аннуляции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бронирования принимаются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заключенными договорами на оказание гостиничных услуг.</w:t>
      </w:r>
    </w:p>
    <w:p w14:paraId="74B2091C" w14:textId="62B1B0C5" w:rsidR="001145A5" w:rsidRPr="003F0BAD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бронировании Заказчиком (юридическим лицом), либо индивидуальным предпринимателем, размер и сроки внесения авансового платежа и иные условия бронирования подлежат применению Исполнителем согласно договору с Заказчиком и могут отличаться от указанных в настоящих Правилах.</w:t>
      </w:r>
    </w:p>
    <w:p w14:paraId="6D146EC1" w14:textId="55D76150" w:rsidR="001145A5" w:rsidRPr="003F0BAD" w:rsidRDefault="001145A5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оформления проживания и оплаты.</w:t>
      </w:r>
    </w:p>
    <w:p w14:paraId="7E0695E5" w14:textId="303B1E9F" w:rsidR="00213723" w:rsidRPr="003A188C" w:rsidRDefault="00213723" w:rsidP="003A188C">
      <w:pPr>
        <w:widowControl w:val="0"/>
        <w:tabs>
          <w:tab w:val="left" w:pos="1416"/>
        </w:tabs>
        <w:spacing w:after="0" w:line="36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Гос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авляе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т 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вержден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 бро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рования п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лаче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ом бро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 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1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00% </w:t>
      </w:r>
      <w:r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пла</w:t>
      </w:r>
      <w:r w:rsidRPr="003F0BAD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ь 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ериод 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рож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вания в О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акже 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яет ре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ю кар</w:t>
      </w:r>
      <w:r w:rsidRPr="003F0BAD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. Гос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ь 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 не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т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 предос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авленные 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B16907" w14:textId="42BD1B8B" w:rsidR="001145A5" w:rsidRPr="003F0BAD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2.9.1.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оформлении проживания Исполнитель выдает Потребителю счет.</w:t>
      </w:r>
    </w:p>
    <w:p w14:paraId="6FDAF3B0" w14:textId="77777777" w:rsidR="002338D5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2.9.2.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заключается при предъявлении Потребителем документа, удостоверяющего его личность, оформленного в установленном порядке, в том числе:</w:t>
      </w:r>
    </w:p>
    <w:p w14:paraId="7A170EAD" w14:textId="1DE185E9" w:rsidR="00901291" w:rsidRPr="003F0BAD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паспорта гражданина Российской Федерации, удостоверяющего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личность гражданина Российской Федерации на территории Российской Федерации;</w:t>
      </w:r>
    </w:p>
    <w:p w14:paraId="619AFA95" w14:textId="3670CE79" w:rsidR="00901291" w:rsidRPr="003F0BAD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паспорта гражданина СССР, удостоверяющего личность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гражданина Российской Федерации, до замены его в установленный срок на паспорт гражданина Российской Федерации;</w:t>
      </w:r>
    </w:p>
    <w:p w14:paraId="118C0A29" w14:textId="6C2C2ECB" w:rsidR="00901291" w:rsidRPr="003F0BAD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в гостинице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 или близких родственников, сопровождающего лица (лиц), документа, удостоверяющего полномочия сопровождающего лица (лиц), а также свидетельств о рождении этих несовершеннолетних.</w:t>
      </w:r>
    </w:p>
    <w:p w14:paraId="5D208F68" w14:textId="63399393" w:rsidR="002338D5" w:rsidRDefault="002338D5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г) паспорта, удостоверяющего личность гражданина Российской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 за пределами Российской Федерации, — для лица, постоянно проживающего за пределами Российской Федерации;</w:t>
      </w:r>
    </w:p>
    <w:p w14:paraId="32F087A9" w14:textId="77777777" w:rsidR="002338D5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паспорта иностранного гражданина либо иного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документа, установленного федеральным законом или признанного в соответствии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международным договором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Российской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в качестве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документа, удостоверяющего личность иностранного гражданина;</w:t>
      </w:r>
    </w:p>
    <w:p w14:paraId="446E8D2D" w14:textId="3BC29590" w:rsidR="00901291" w:rsidRPr="003F0BAD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 выданного иностранн</w:t>
      </w:r>
      <w:r w:rsidR="000643B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ым государством и признанного в с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  с  международным  договором  Российской  Федерации  в качестве документа, удостоверяющего личность лица без гражданства;</w:t>
      </w:r>
    </w:p>
    <w:p w14:paraId="64031B71" w14:textId="77777777" w:rsidR="002338D5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разрешения на временное проживание лица без гражданства;</w:t>
      </w:r>
    </w:p>
    <w:p w14:paraId="602ADFB9" w14:textId="152C6A9F" w:rsidR="00143E2C" w:rsidRPr="003F0BAD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з)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вида на жительство лица без гражданства.</w:t>
      </w:r>
    </w:p>
    <w:p w14:paraId="67D59705" w14:textId="38A3C727" w:rsidR="00117EF9" w:rsidRPr="003F0BAD" w:rsidRDefault="008F5A07" w:rsidP="003F0BAD">
      <w:pPr>
        <w:widowControl w:val="0"/>
        <w:tabs>
          <w:tab w:val="left" w:pos="1416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117EF9" w:rsidRPr="003F0BAD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ако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18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2006г.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17EF9" w:rsidRPr="003F0BAD">
        <w:rPr>
          <w:rFonts w:ascii="Times New Roman" w:eastAsia="Times New Roman" w:hAnsi="Times New Roman" w:cs="Times New Roman"/>
          <w:spacing w:val="5"/>
          <w:sz w:val="24"/>
          <w:szCs w:val="24"/>
        </w:rPr>
        <w:t>9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-ФЗ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ац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ном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ете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="00117EF9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ражда</w:t>
      </w:r>
      <w:r w:rsidR="00117EF9" w:rsidRPr="003F0BAD">
        <w:rPr>
          <w:rFonts w:ascii="Times New Roman" w:eastAsia="Times New Roman" w:hAnsi="Times New Roman" w:cs="Times New Roman"/>
          <w:spacing w:val="45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pacing w:val="45"/>
          <w:w w:val="99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44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pacing w:val="44"/>
          <w:w w:val="99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17EF9" w:rsidRPr="003F0BAD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pacing w:val="46"/>
          <w:w w:val="99"/>
          <w:sz w:val="24"/>
          <w:szCs w:val="24"/>
        </w:rPr>
        <w:t>ц</w:t>
      </w:r>
      <w:r w:rsidRPr="003F0BAD">
        <w:rPr>
          <w:rFonts w:ascii="Times New Roman" w:eastAsia="Times New Roman" w:hAnsi="Times New Roman" w:cs="Times New Roman"/>
          <w:spacing w:val="46"/>
          <w:w w:val="99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117EF9" w:rsidRPr="003F0BAD">
        <w:rPr>
          <w:rFonts w:ascii="Times New Roman" w:eastAsia="Times New Roman" w:hAnsi="Times New Roman" w:cs="Times New Roman"/>
          <w:spacing w:val="46"/>
          <w:sz w:val="24"/>
          <w:szCs w:val="24"/>
        </w:rPr>
        <w:t>з</w:t>
      </w:r>
      <w:r w:rsidRPr="003F0BA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ражда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17EF9" w:rsidRPr="003F0BAD">
        <w:rPr>
          <w:rFonts w:ascii="Times New Roman" w:eastAsia="Times New Roman" w:hAnsi="Times New Roman" w:cs="Times New Roman"/>
          <w:spacing w:val="45"/>
          <w:sz w:val="24"/>
          <w:szCs w:val="24"/>
        </w:rPr>
        <w:t>а</w:t>
      </w:r>
      <w:r w:rsidRPr="003F0BA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ско</w:t>
      </w:r>
      <w:r w:rsidR="00117EF9" w:rsidRPr="003F0BAD">
        <w:rPr>
          <w:rFonts w:ascii="Times New Roman" w:eastAsia="Times New Roman" w:hAnsi="Times New Roman" w:cs="Times New Roman"/>
          <w:spacing w:val="46"/>
          <w:sz w:val="24"/>
          <w:szCs w:val="24"/>
        </w:rPr>
        <w:t>й</w:t>
      </w:r>
      <w:r w:rsidRPr="003F0BA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дм</w:t>
      </w:r>
      <w:r w:rsidR="00117EF9" w:rsidRPr="003F0BAD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рац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117EF9" w:rsidRPr="003F0BAD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л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из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офор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ле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886AA4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17EF9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117EF9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омлен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бы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/выбы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886AA4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нос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ран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17EF9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ражда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="00886AA4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иц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ражд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ес</w:t>
      </w:r>
      <w:r w:rsidR="00117EF9" w:rsidRPr="003F0BAD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117EF9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ебыв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ерр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оссийск</w:t>
      </w:r>
      <w:r w:rsidR="00117EF9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886AA4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Ф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ед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Отель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886AA4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редоста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="00117EF9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редос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лен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886AA4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886AA4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вре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ж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ностра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раж</w:t>
      </w:r>
      <w:r w:rsidR="00117EF9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886AA4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ли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886AA4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гражданс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117EF9" w:rsidRPr="003F0BAD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="00117EF9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ов,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одтвержда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ющи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зако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хожден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ерри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ории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Ф,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вии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аконом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18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109-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Ф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З.</w:t>
      </w:r>
    </w:p>
    <w:p w14:paraId="54D598E0" w14:textId="3C4B2A83" w:rsidR="00117EF9" w:rsidRPr="003F0BAD" w:rsidRDefault="00117EF9" w:rsidP="003F0BAD">
      <w:pPr>
        <w:widowControl w:val="0"/>
        <w:tabs>
          <w:tab w:val="left" w:pos="14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азмеще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остра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гражд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886AA4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гражданс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прибы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тию</w:t>
      </w:r>
      <w:r w:rsidR="00886AA4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из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редел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дейс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ов,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ребыв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86AA4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ерр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="00886AA4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Р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Ф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569C79" w14:textId="47CD7A62" w:rsidR="00901291" w:rsidRPr="003F0BAD" w:rsidRDefault="00143E2C" w:rsidP="003F0BAD">
      <w:pPr>
        <w:widowControl w:val="0"/>
        <w:tabs>
          <w:tab w:val="left" w:pos="14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е в Отель 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оле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их граждан, 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 дос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их 1</w:t>
      </w:r>
      <w:r w:rsidRPr="003F0BAD">
        <w:rPr>
          <w:rFonts w:ascii="Times New Roman" w:eastAsia="Times New Roman" w:hAnsi="Times New Roman" w:cs="Times New Roman"/>
          <w:spacing w:val="7"/>
          <w:sz w:val="24"/>
          <w:szCs w:val="24"/>
        </w:rPr>
        <w:t>4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-л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 во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та, о</w:t>
      </w:r>
      <w:r w:rsidRPr="003F0BAD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ествляе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 ос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F0BAD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ов, </w:t>
      </w:r>
      <w:r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х л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чнос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ть 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одя</w:t>
      </w:r>
      <w:r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щи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ся в 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ми род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й 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ов), со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ровожда</w:t>
      </w:r>
      <w:r w:rsidRPr="003F0BAD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ю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его л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 (л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ц), 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ии 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редоста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я так</w:t>
      </w:r>
      <w:r w:rsidRPr="003F0BAD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м со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ровожда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м л</w:t>
      </w:r>
      <w:r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ом (л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цами) согл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сия 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редстав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й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(од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), а также свиде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ельс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во о рожден</w:t>
      </w:r>
      <w:r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и э</w:t>
      </w:r>
      <w:r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х не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оле</w:t>
      </w:r>
      <w:r w:rsidRPr="003F0BAD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7735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е в 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ц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 сов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оле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их граждан, дос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3F0BAD">
        <w:rPr>
          <w:rFonts w:ascii="Times New Roman" w:eastAsia="Times New Roman" w:hAnsi="Times New Roman" w:cs="Times New Roman"/>
          <w:spacing w:val="5"/>
          <w:sz w:val="24"/>
          <w:szCs w:val="24"/>
        </w:rPr>
        <w:t>4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-ле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 во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та, в от</w:t>
      </w:r>
      <w:r w:rsidRPr="003F0BAD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тств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ожде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я рядом с 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ави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елей о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вляется 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о</w:t>
      </w:r>
      <w:r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тов, </w:t>
      </w:r>
      <w:r w:rsidRPr="003F0BA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досто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еряю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ли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чнос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ть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их несов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енноле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F0BAD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3F0BAD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 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редостав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я со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лас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редс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й (од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з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C0C2B16" w14:textId="77777777" w:rsidR="002338D5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«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EMMAUS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VOLGA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CLUB</w:t>
      </w:r>
      <w:r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запрещено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совместное проживание в одном номере лиц, не достигших 18-ти летнего возраста, с лицами, достигшими 18-ти летнего возраста, при условии, если данные лица не находятся в родственных отношениях. В случае нарушения данного положения Правил, администрация «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EMMAUS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VOLGA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CLUB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» не несет ответственности за возможные после</w:t>
      </w:r>
      <w:r w:rsidR="009012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дствия действий проживающих лиц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12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возможные последствия действий проживающих лиц в полном объеме возлагается на лицо, достигшее 18-ти летнего возраста.</w:t>
      </w:r>
    </w:p>
    <w:p w14:paraId="78C8A39B" w14:textId="2C7BD0BE" w:rsidR="002338D5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 «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EMMAUS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VOLGA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CLUB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» разрешено совместно</w:t>
      </w:r>
      <w:r w:rsidR="009012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проживание в одном номере лиц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не достигших 18-ти летнего возраста,</w:t>
      </w:r>
      <w:r w:rsidR="000643B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лицами, достигшими 18-ти летнего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возраста при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условии, если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лица находятся в родственных отношениях, а именно -ребенок с матерью, отцом, опекуном, попечителем, представителем органа опеки и попечительства.</w:t>
      </w:r>
    </w:p>
    <w:p w14:paraId="0DA213E7" w14:textId="109C785A" w:rsidR="00901291" w:rsidRPr="003F0BAD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«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EMMAUS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VOLGA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14935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CLUB</w:t>
      </w:r>
      <w:r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разрешено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совместное проживание в одном номере лиц, не достигших 18-ти летнего возраста,</w:t>
      </w:r>
      <w:r w:rsidR="00766E00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лицами, достигшими 18-ти летнего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 при условии, если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лица не находятся в родственных отношениях </w:t>
      </w:r>
      <w:r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случае:</w:t>
      </w:r>
    </w:p>
    <w:p w14:paraId="1DE2316E" w14:textId="77777777" w:rsidR="009771FF" w:rsidRPr="003F0BAD" w:rsidRDefault="00F1677F" w:rsidP="003F0BAD">
      <w:pPr>
        <w:pStyle w:val="a6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1)наличия письменного согласия матери, отца, опекуна, попечителя;</w:t>
      </w:r>
    </w:p>
    <w:p w14:paraId="098EF865" w14:textId="77777777" w:rsidR="009771FF" w:rsidRPr="003F0BAD" w:rsidRDefault="009771F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наличия письменного разрешения органа опеки и попечительства.</w:t>
      </w:r>
    </w:p>
    <w:p w14:paraId="3E4BDF9D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вышеуказанных документов Исполнитель вправе отказать в размещении.</w:t>
      </w:r>
    </w:p>
    <w:p w14:paraId="4CDBED58" w14:textId="6F5F83B0" w:rsidR="00901291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2.9.3. Исполнителем установлена </w:t>
      </w:r>
      <w:r w:rsidR="00766E00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посуточная оплата проживания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 Номере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66E00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12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Почасовое проживание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почасовая тарификация не пре</w:t>
      </w:r>
      <w:r w:rsidR="00C020D8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дусмотрены.</w:t>
      </w:r>
    </w:p>
    <w:p w14:paraId="2C2D1AB8" w14:textId="77777777" w:rsidR="00B12D89" w:rsidRPr="003F0BAD" w:rsidRDefault="00C020D8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2.9.4. Цена Номера 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Перечень гостиничных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услуг, входящих в Цену Номера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устанавливается действующим соответствующим Прейскурантом Исполнителя.</w:t>
      </w:r>
    </w:p>
    <w:p w14:paraId="10229B5F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2.9.5. Цены, установленные соответствующим Прейскурантом, дифференцированы в зависимости от категории Номера, количество проживающих в номере, иных факторов и действуют в течение ограниченного времени. Цена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для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Потребителя (Заказчика) устанавливается в момент подтверждения бронирования Исполнителем согласно действующему на такой момент Прейскуранту, а при отсутствии предварительного бронирования — в момент заезда Потребителя согласно Прейскуранту, действующему на момент размещения Потребителя. В момент подтверждения бронирования Потребитель (Заказчик) принимает и соглашается </w:t>
      </w:r>
      <w:r w:rsidR="00C020D8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Ценой Номера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и не вправе впоследствии требовать их изменения при размещении в гостинице.</w:t>
      </w:r>
    </w:p>
    <w:p w14:paraId="75188005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2.9.6. С согласия Потребителя (Заказчика) оплата Цены Номера производится при заключении Договора</w:t>
      </w:r>
    </w:p>
    <w:p w14:paraId="772A283E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 в полном объеме в размере Цены Номера за весь срок проживания в гостинице;</w:t>
      </w:r>
    </w:p>
    <w:p w14:paraId="55B40835" w14:textId="2AD8F815" w:rsidR="00B12D89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 за первые сутки проживания в гостинице в ра</w:t>
      </w:r>
      <w:r w:rsidR="00740F5D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змере Цены номера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момент размещения Потребителя и платеж за каждые последующие сутки (либо несколько суток) проживания в гостинице. Платеж за каждые последующие сутки (либо несколько суток) проживания осуществляется Потреби</w:t>
      </w:r>
      <w:r w:rsidR="00B12D89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телем до Расчетного часа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выезда. Дополнительные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оплачиваются при выезде в конце срока проживания и при временном выезде с территории отеля.</w:t>
      </w:r>
    </w:p>
    <w:p w14:paraId="391F8AF2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выезде из Гостиницы Потребитель должен заблаговременно оповестить Службу приема и размещения, сдать номер (номер принимается в присутствии Потребителя) и ключ от номера.</w:t>
      </w:r>
    </w:p>
    <w:p w14:paraId="4CD2F0D4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</w:t>
      </w:r>
      <w:r w:rsidR="00B12D89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(Заказчик) обязан оплатить Гостиничные услуги и иные платные услуги в полном объеме. При осуществлении наличных расчетов с Потребителем (Заказчиком) Исполнитель выдает Потребителю</w:t>
      </w:r>
      <w:r w:rsidR="00B12D89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(Заказчику) кассовый чек. При осуществлении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безналичных расчетов дополнительно к кассовому чеку выдается Акт выполненных работ. Плата за проживание взимается в соответствии с Расчетным часом.</w:t>
      </w:r>
    </w:p>
    <w:p w14:paraId="6BB46259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проживания Потребителя в Номере менее суток (например при заезде после Расчетного часа заезда</w:t>
      </w:r>
      <w:r w:rsidR="00FD4590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текущего дня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и/или выезда до Расчетного часа выезда текущего дня ) плата вз</w:t>
      </w:r>
      <w:r w:rsidR="00E61739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имается в размере Цены Номера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независимо от времени фактического нахождения Потребителя в Гостинице</w:t>
      </w:r>
      <w:r w:rsidR="00900DFD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8C2312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оплате услуг Исполнителем принимаются наличные Российские рубли, а также кредитные карты следующих платежных систем: Visa, MasterCard, </w:t>
      </w:r>
      <w:r w:rsidR="00EC63B9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иные платежные средства, действующие на территории РФ.</w:t>
      </w:r>
    </w:p>
    <w:p w14:paraId="2675ABC6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2.9.7. Все гости, проживающие в номерах отеля, должны быть зарегистрированы. Посторонние лица могут находиться в номерах проживающих гостей по их пожеланию в период с 8:00 до 23:00 часов</w:t>
      </w:r>
      <w:r w:rsidR="0003204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оформив гостевую карту, в Службе приема и размещения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 После 23 часов гости обязаны оформить свое пребывание в гостинице – зарегистрироваться в Службе приема размещения согласно действующим Правилам.</w:t>
      </w:r>
    </w:p>
    <w:p w14:paraId="32DEAEA5" w14:textId="008FC498" w:rsidR="00251786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2.9.8.</w:t>
      </w:r>
      <w:r w:rsidR="00D6207B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наличии предварительного бронирования на текущую дату Исполнитель гарантирует </w:t>
      </w:r>
      <w:r w:rsidR="0058560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предоставить Потребителю Номер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 Расчетный час заезда.</w:t>
      </w:r>
    </w:p>
    <w:p w14:paraId="6C60AE72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наличии свободных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номеров Исполнитель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заселить Потребителя до Расчетного часа заезда. При этом при размещении Потреб</w:t>
      </w:r>
      <w:r w:rsidR="0058560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ителя с 00 часов 00 минут до </w:t>
      </w:r>
      <w:r w:rsidR="00055DF0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="0003204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60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 00 минут дня заезда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дополнение к стоимости прож</w:t>
      </w:r>
      <w:r w:rsidR="0058560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ивания взимается </w:t>
      </w:r>
      <w:bookmarkStart w:id="0" w:name="_Hlk167804903"/>
      <w:r w:rsidR="0058560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плата за Номер в размере </w:t>
      </w:r>
      <w:r w:rsidR="0003204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58560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0% Цены Номера</w:t>
      </w:r>
      <w:bookmarkEnd w:id="0"/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3204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размещении Потребителя с 0</w:t>
      </w:r>
      <w:r w:rsidR="00055DF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03204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00 минут до Расчетного часа 1</w:t>
      </w:r>
      <w:r w:rsidR="00055DF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3204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00 минут</w:t>
      </w:r>
      <w:r w:rsidR="0095108D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заезда взимается плата в размере 50% Цены Номера.</w:t>
      </w:r>
      <w:r w:rsidR="00055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12 часов 00 минут</w:t>
      </w:r>
      <w:r w:rsidR="00B61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14 часов 00 минут</w:t>
      </w:r>
      <w:r w:rsidR="00055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заезда стоимость не взимается.</w:t>
      </w:r>
    </w:p>
    <w:p w14:paraId="2AEE22AD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2.9.9. При необходимости продления срока проживания Потребитель обязан заявить об этом Исполнителю не позднее Расчетного часа выезда дня, в котором Потребитель должен выех</w:t>
      </w:r>
      <w:r w:rsidR="00FC14AA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ать из Гостиницы, и Исполнитель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наличии свободных Номеров, продлевает срок проживания.</w:t>
      </w:r>
    </w:p>
    <w:p w14:paraId="23DECFC7" w14:textId="3677BF2E" w:rsidR="00FC14AA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продления срока проживания производится Потребителем в Порядке, установленном выше в настоящих П</w:t>
      </w:r>
      <w:r w:rsidR="0055654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 для Оплаты Цены Номера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и должна быть произведена с согласия Потребителя Потребителем не позднее Расчетного часа выезда дня, в котором Потребитель продлил проживание.</w:t>
      </w:r>
    </w:p>
    <w:p w14:paraId="35D5C4FC" w14:textId="18E531F2" w:rsidR="00FC14AA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продление Потребителем срока проживания в установленный в настоящем пункте срок и/или не оплата Потребителем в порядке, предусмотренным настоящими Правилами продления срока проживания -</w:t>
      </w:r>
      <w:r w:rsidR="00251786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задержкой выезда Потребителя из Гостиницы, что дает Исполнителю право требовать от Потребителя незамедлительного освобождения занимаемого </w:t>
      </w:r>
      <w:r w:rsidR="0055654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Потребителем Номера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влечет за собой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последствия,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установленные в п.2.9.10 настоящих Правил.</w:t>
      </w:r>
    </w:p>
    <w:p w14:paraId="55487C23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2.9.10. В случае задержки выезда Потребителя после установленного Расчетного для выезда часа плата за проживание взимается в следующем порядке, установленным Исполнителем:</w:t>
      </w:r>
    </w:p>
    <w:p w14:paraId="04934D12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 выезде после Расчетног</w:t>
      </w:r>
      <w:r w:rsidR="00C60928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часа выезда текущего дня до </w:t>
      </w:r>
      <w:r w:rsidR="0095108D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17 часов 00 минут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Местному времени текущего дня, потребителем производится оплата прожив</w:t>
      </w:r>
      <w:r w:rsidR="002450D6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в размере 50% Цены Номера</w:t>
      </w:r>
      <w:r w:rsidR="00C60928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4FD77C" w14:textId="77777777" w:rsidR="002338D5" w:rsidRDefault="00C60928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при выезде после </w:t>
      </w:r>
      <w:r w:rsidR="0095108D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-00 п</w:t>
      </w:r>
      <w:r w:rsidR="00251786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о Местному времени текущего дня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Потребителем производится оплата проживан</w:t>
      </w:r>
      <w:r w:rsidR="002450D6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ия в размере 100 % Цены Номера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A9D07F" w14:textId="04E21BC4" w:rsidR="00663255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перечисленных в данном пун</w:t>
      </w:r>
      <w:r w:rsidR="002450D6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 случаях Цена номера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исходя из соответствующего Прейскуранта Исполнителя, ​ действующего в момент подписания договора с Потребителем (Заказчиком).</w:t>
      </w:r>
    </w:p>
    <w:p w14:paraId="3CB08BAD" w14:textId="122BDFE7" w:rsidR="00663255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2.9.11. В случае проживания Потребителя в Гостинице и изменения д</w:t>
      </w:r>
      <w:r w:rsidR="0066325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аты выезда на более ранний срок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Потребитель обязан уведомить Исполнителя за 24 часа до планируемого выезда. В случае не уведомления Исполнителя в установленный срок Потребитель имеет право выставить штраф за позднюю аннуляцию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бронирования,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размере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Цены Номера за одни сутки проживания согласно действующему в момент подтверждения бронирования Прейскуранту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Исполнителя,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при отсутствии предварительного бронирования — согласно Прейскуранту Исполнителя, действующему в момент заезда Потребителя.</w:t>
      </w:r>
    </w:p>
    <w:p w14:paraId="64F96278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2.9</w:t>
      </w:r>
      <w:r w:rsidR="002450D6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.12</w:t>
      </w:r>
      <w:r w:rsidR="002450D6" w:rsidRPr="003F0BAD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BF1B36" w:rsidRPr="003F0BAD">
        <w:rPr>
          <w:rFonts w:ascii="Times New Roman" w:eastAsia="Times New Roman" w:hAnsi="Times New Roman" w:cs="Times New Roman"/>
          <w:sz w:val="24"/>
          <w:szCs w:val="24"/>
        </w:rPr>
        <w:t xml:space="preserve">Дети до 3-х лет проживают в отеле бесплатно. </w:t>
      </w:r>
      <w:r w:rsidR="002450D6" w:rsidRPr="003F0BAD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BF1B36" w:rsidRPr="003F0BAD">
        <w:rPr>
          <w:rFonts w:ascii="Times New Roman" w:eastAsia="Times New Roman" w:hAnsi="Times New Roman" w:cs="Times New Roman"/>
          <w:sz w:val="24"/>
          <w:szCs w:val="24"/>
        </w:rPr>
        <w:t xml:space="preserve"> с 3-х</w:t>
      </w:r>
      <w:r w:rsidR="002450D6" w:rsidRPr="003F0BA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663255" w:rsidRPr="003F0BA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-х лет проживают в отеле бесплатно</w:t>
      </w:r>
      <w:r w:rsidR="00C60928" w:rsidRPr="003F0BAD">
        <w:rPr>
          <w:rFonts w:ascii="Times New Roman" w:eastAsia="Times New Roman" w:hAnsi="Times New Roman" w:cs="Times New Roman"/>
          <w:sz w:val="24"/>
          <w:szCs w:val="24"/>
        </w:rPr>
        <w:t xml:space="preserve"> (без предоставления дополнительного места)</w:t>
      </w:r>
      <w:r w:rsidR="00BF1B36" w:rsidRPr="003F0BAD">
        <w:rPr>
          <w:rFonts w:ascii="Times New Roman" w:eastAsia="Times New Roman" w:hAnsi="Times New Roman" w:cs="Times New Roman"/>
          <w:sz w:val="24"/>
          <w:szCs w:val="24"/>
        </w:rPr>
        <w:t xml:space="preserve"> с предоставлением 50% скидки на питание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этом возраст ребенка должен быть подтвержден свидетельством о рождении или соответствующей записью в паспорте одного из родителей.</w:t>
      </w:r>
    </w:p>
    <w:p w14:paraId="5BEB4948" w14:textId="274A35A9" w:rsidR="00F1677F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до </w:t>
      </w:r>
      <w:r w:rsidR="00C12B76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-ти лет проживают в одном Номере с сопровождающими их взрослыми без предоставления дополнительного места и без взимания дополнительной платы за место в Номере.</w:t>
      </w:r>
      <w:r w:rsidR="002450D6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 предоставления дополнительно</w:t>
      </w:r>
      <w:r w:rsidR="00BF1B36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1B36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места,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взимается плата в соответствии с Прейскурантом Исполнителя, действующим на момент подтверждения бронирования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заказе дополнительной кровати при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бронировании)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на момент размещения ( в случае заказа дополнительной кровати в момент заезда и в течение всего периода пребывания).</w:t>
      </w:r>
      <w:r w:rsidR="0046250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вправе отказать в предоставлении дополнительной кровати в случае, если ее установка в номере не предусмотрена.</w:t>
      </w:r>
    </w:p>
    <w:p w14:paraId="6C673C66" w14:textId="77777777" w:rsidR="00F1677F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Порядок предоставления Гостиничных услуг.</w:t>
      </w:r>
    </w:p>
    <w:p w14:paraId="4F850ED0" w14:textId="75AA2735" w:rsidR="00276CCA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предоставляемых Гостиницей услуг соответствует установленным действующим законодательством РФ требованиям.</w:t>
      </w:r>
    </w:p>
    <w:p w14:paraId="3E9621D9" w14:textId="1BAF04B5" w:rsidR="00200BF1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по просьбе Потребителя обязан без дополнительной оплаты обеспечить следующие виды услуг:</w:t>
      </w:r>
    </w:p>
    <w:p w14:paraId="209D44F8" w14:textId="77777777" w:rsidR="00767BED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вызов скорой помощи, других специальных служб;</w:t>
      </w:r>
    </w:p>
    <w:p w14:paraId="4C6BAE57" w14:textId="77777777" w:rsidR="00767BED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поль</w:t>
      </w:r>
      <w:r w:rsidR="00F71888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зование медицинской аптечкой;</w:t>
      </w:r>
    </w:p>
    <w:p w14:paraId="400C84A7" w14:textId="77777777" w:rsidR="002338D5" w:rsidRDefault="00767BED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доставка в Номер корреспонденции, адресованной Потребителю, по ее получении;</w:t>
      </w:r>
    </w:p>
    <w:p w14:paraId="5A0C2E0C" w14:textId="37187350" w:rsidR="00276CCA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побудка к определенному времени;</w:t>
      </w:r>
    </w:p>
    <w:p w14:paraId="204F7886" w14:textId="77777777" w:rsidR="0025514A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предоставление кипятка, иголок, ниток, одного комплекта посуды и столовых приборов.</w:t>
      </w:r>
    </w:p>
    <w:p w14:paraId="23CF7151" w14:textId="24544F53" w:rsidR="00D543D4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 имеет право на пользование в установленном порядке Дополнительными гостиничными услугами, оказываемыми Исполнителем. Перечень Дополнительных гостиничных услуг указан в соответствующем Прейскуранте, размещенном на русском языке в помещении Гостиницы, предназначенном для време</w:t>
      </w:r>
      <w:r w:rsidR="00200BF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проживания Потребителей (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информационной папке в Службе приема и размещения Гостиницы).</w:t>
      </w:r>
      <w:r w:rsidR="00D543D4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Гостиничные услуги предоставляются Исполнителем только с согласия Потребителя.</w:t>
      </w:r>
    </w:p>
    <w:p w14:paraId="683AF296" w14:textId="1863B464" w:rsidR="00D543D4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оплате Дополнительных услуг Исполнителем принимаются наличные Российские рубли, а также кредитные карты следующих платежных систем: Visa, MasterCard, </w:t>
      </w:r>
      <w:r w:rsidR="00036212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иные платежные средства, действующие на территории РФ.</w:t>
      </w:r>
    </w:p>
    <w:p w14:paraId="13B834C8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Гостинице </w:t>
      </w:r>
      <w:r w:rsidR="00036212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запрещено </w:t>
      </w:r>
      <w:r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</w:t>
      </w:r>
      <w:r w:rsidR="00036212"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оживание с домашними питомцами</w:t>
      </w:r>
      <w:r w:rsidRPr="003F0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8794D3E" w14:textId="17F7AD18" w:rsidR="00ED1276" w:rsidRPr="003F0BAD" w:rsidRDefault="00C60928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вправе изменять в случае необходимости порядок оказания Д</w:t>
      </w:r>
      <w:r w:rsidR="00ED1276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ополнительных гостиничных услуг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услуг общественного питания.</w:t>
      </w:r>
    </w:p>
    <w:p w14:paraId="20951AD1" w14:textId="6650B563" w:rsidR="00B07523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вправе произвести замену предоставленного Потребителю Номера на Номер той же категории или категории выше в случае, если данный Номер в процессе эксплуатации признан Исполнителем аварийным.</w:t>
      </w:r>
    </w:p>
    <w:p w14:paraId="13328EDB" w14:textId="77777777" w:rsidR="00121D2E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Аварийным признается Номер, в помещениях которого выявлена необходимость осу</w:t>
      </w:r>
      <w:r w:rsidR="00121D2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ществления экстренных ремонтных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, санитарно-эпидемиологических и иных мероприятий, направленных на устранение причин, создающих угрозу и препятствующих нормальному (качественному и безопасному) использованию Номера, а также иных помещений Гостиницы, если это препятствует к их нормальному доступу и обслуживанию.</w:t>
      </w:r>
    </w:p>
    <w:p w14:paraId="159F339D" w14:textId="77777777" w:rsidR="00B07523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случае Исполнитель обязан немедленно известить Потребителя о необходимости освобождения Номера с установлением сроков такого освобождения и с одновременным предложением подобного свободного Номера на усмотрение Исполнителя, но без занижения категории проживания для Потребителя.</w:t>
      </w:r>
    </w:p>
    <w:p w14:paraId="178BCF86" w14:textId="77777777" w:rsidR="00B07523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 обязан освободить занимаемый им аварийный Номер до начала указанных в настоящем пункте работ, в установленные Исполнителем сроки.</w:t>
      </w:r>
    </w:p>
    <w:p w14:paraId="69A51813" w14:textId="0A860EB9" w:rsidR="00F1677F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расходы, обусловленные заменой аварийного Номера, осуществляются за счет Исполнителя. При несогласии Потребителя на замену Номера ему подобным, с Потребителем производятся все необходимые расчеты, обусловленные досрочным окончанием его проживания.</w:t>
      </w:r>
    </w:p>
    <w:p w14:paraId="06CDF114" w14:textId="273978D6" w:rsidR="00B07523" w:rsidRPr="003F0BAD" w:rsidRDefault="006738D0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3.7.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Генеральная у</w:t>
      </w:r>
      <w:r w:rsidR="00200BF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борка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и</w:t>
      </w:r>
      <w:r w:rsidR="00F032A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смена постельного белья </w:t>
      </w:r>
      <w:r w:rsidR="00200BF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</w:t>
      </w:r>
      <w:r w:rsidR="00F032A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3883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на четвертый день проживания</w:t>
      </w:r>
      <w:r w:rsidR="00200BF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8CFA67" w14:textId="77777777" w:rsidR="008321CC" w:rsidRPr="003F0BAD" w:rsidRDefault="008321CC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A651BA" w14:textId="77777777" w:rsidR="00F1677F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Права и обязанности Потребителя.</w:t>
      </w:r>
    </w:p>
    <w:p w14:paraId="789A0EA7" w14:textId="2455FDB1" w:rsidR="00B07523" w:rsidRPr="003F0BAD" w:rsidRDefault="00B07523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Потребитель 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вправе:</w:t>
      </w:r>
    </w:p>
    <w:p w14:paraId="493124D0" w14:textId="77777777" w:rsidR="00B07523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—пользоваться всеми Гостиничными услугами;</w:t>
      </w:r>
    </w:p>
    <w:p w14:paraId="7D5E1B0C" w14:textId="77777777" w:rsidR="00B07523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получать полную и достоверную информацию о правилах проживания в Гостинице, стоимости и перечне Гостиничных услуг;</w:t>
      </w:r>
    </w:p>
    <w:p w14:paraId="19D741CB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обращаться к сотрудникам Службы приема и размещения по вопросам качества оказанных услуг.</w:t>
      </w:r>
    </w:p>
    <w:p w14:paraId="1E40933F" w14:textId="4805994F" w:rsidR="001C54D9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</w:t>
      </w:r>
      <w:r w:rsidR="001C54D9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бязан:</w:t>
      </w:r>
    </w:p>
    <w:p w14:paraId="2E5DA357" w14:textId="77777777" w:rsidR="001C54D9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соблюдать Порядок проживания в Гостинице, предусмотренный настоящими Правилами и иными локальными нормативными документами Исполнителя, с которыми можно ознакомиться в Информационной папке в каждом Номере Гостиницы;</w:t>
      </w:r>
    </w:p>
    <w:p w14:paraId="298BBD3C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—соблюдать правила пожарной безопасности (Приложение к настоящим Правилам);</w:t>
      </w:r>
    </w:p>
    <w:p w14:paraId="59501712" w14:textId="186659B2" w:rsidR="006471F1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6471F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уважать права других Потребителей и посетителей Гостиницы;</w:t>
      </w:r>
    </w:p>
    <w:p w14:paraId="7091FEE7" w14:textId="651AD1E3" w:rsidR="006471F1" w:rsidRPr="003F0BAD" w:rsidRDefault="006471F1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имуществу и оборудованию Гостиницы;</w:t>
      </w:r>
    </w:p>
    <w:p w14:paraId="2BECDD4E" w14:textId="50F2DD83" w:rsidR="00106B58" w:rsidRPr="003F0BAD" w:rsidRDefault="008321CC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возмещ</w:t>
      </w:r>
      <w:r w:rsidR="00106B58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106B58" w:rsidRPr="003F0BA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щ</w:t>
      </w:r>
      <w:r w:rsidR="00106B58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 xml:space="preserve">рб, </w:t>
      </w:r>
      <w:r w:rsidR="00106B58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06B58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106B58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06B58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06B58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ый и</w:t>
      </w:r>
      <w:r w:rsidR="00106B58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106B58"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106B58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06B58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06B58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06B58" w:rsidRPr="003F0BAD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у О</w:t>
      </w:r>
      <w:r w:rsidR="00106B58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06B58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="00106B58"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 xml:space="preserve">/или </w:t>
      </w:r>
      <w:r w:rsidR="00106B58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106B58" w:rsidRPr="003F0BAD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 xml:space="preserve">ьих </w:t>
      </w:r>
      <w:r w:rsidR="00106B58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 xml:space="preserve">иц в </w:t>
      </w:r>
      <w:r w:rsidR="00106B58" w:rsidRPr="003F0BAD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 xml:space="preserve">.ч. </w:t>
      </w:r>
      <w:r w:rsidR="00106B58" w:rsidRPr="003F0BA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106B58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ерб ж</w:t>
      </w:r>
      <w:r w:rsidR="00106B58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106B58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106B58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ни и </w:t>
      </w:r>
      <w:r w:rsidR="00106B58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доро</w:t>
      </w:r>
      <w:r w:rsidR="00106B58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ью сотр</w:t>
      </w:r>
      <w:r w:rsidR="00106B58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06B58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 xml:space="preserve">ков Отеля </w:t>
      </w:r>
      <w:r w:rsidR="00106B58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/</w:t>
      </w:r>
      <w:r w:rsidR="00106B58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="00106B58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06B58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06B58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06B58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их л</w:t>
      </w:r>
      <w:r w:rsidR="00106B58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 w:rsidR="00106B58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="00106B58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ер</w:t>
      </w:r>
      <w:r w:rsidR="00106B58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движен</w:t>
      </w:r>
      <w:r w:rsidR="00106B58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06B58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06B58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ерр</w:t>
      </w:r>
      <w:r w:rsidR="00106B58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06B58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106B58" w:rsidRPr="003F0BAD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r w:rsidR="00106B58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06B58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06B58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106B58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106B58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 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э</w:t>
      </w:r>
      <w:r w:rsidR="00106B58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106B58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ротра</w:t>
      </w:r>
      <w:r w:rsidR="00106B58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06B58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106B58" w:rsidRPr="003F0BAD">
        <w:rPr>
          <w:rFonts w:ascii="Times New Roman" w:eastAsia="Times New Roman" w:hAnsi="Times New Roman" w:cs="Times New Roman"/>
          <w:sz w:val="24"/>
          <w:szCs w:val="24"/>
        </w:rPr>
        <w:t>орте.</w:t>
      </w:r>
    </w:p>
    <w:p w14:paraId="2C49BB47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—закрывать водозаборные краны, окна, выключать свет и электроприборы;</w:t>
      </w:r>
    </w:p>
    <w:p w14:paraId="67ACC389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—освобождать Номер по истечении оплаченного срока проживания.</w:t>
      </w:r>
    </w:p>
    <w:p w14:paraId="0309C44A" w14:textId="0DA3752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выезде из отеля Потребитель должен заблаговременно оповестить Службу приема и размещения, произвести полный расчет за проживание и оказанные дополнительные услуги, сдать номер (номер принимается в присутствии Потребителя) и ключ от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номера,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возместить ущерб (в случае необходимости), причиненный имуществу Исполнителя в соответствии с действующим на момент проживания Прейскурантом цен на порчу имущества.</w:t>
      </w:r>
    </w:p>
    <w:p w14:paraId="38F2B6B4" w14:textId="7FB94E9C" w:rsidR="00E1388E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3. Потребителю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запрещается:</w:t>
      </w:r>
    </w:p>
    <w:p w14:paraId="61C5CD0E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 в целях соблюдения пожарной безопасности пользоваться в Номере гостиницы в помещениях для общего пользования нагревательными приборами</w:t>
      </w:r>
      <w:r w:rsidR="00B6294B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(кипятильниками, электрочайниками, электроплитами и</w:t>
      </w:r>
      <w:r w:rsidR="00D40CB3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т.д</w:t>
      </w:r>
      <w:proofErr w:type="spellEnd"/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), за исключением приборов, представленных Исполнителем;</w:t>
      </w:r>
      <w:bookmarkStart w:id="1" w:name="_Hlk161672100"/>
    </w:p>
    <w:p w14:paraId="5257E82A" w14:textId="50DA4CEC" w:rsidR="00036E91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bookmarkEnd w:id="1"/>
      <w:r w:rsidR="003A06FB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посторонним лицам ключ от Гостиничного номера;</w:t>
      </w:r>
    </w:p>
    <w:p w14:paraId="117265C2" w14:textId="74F66822" w:rsidR="00036E91" w:rsidRPr="003F0BAD" w:rsidRDefault="008321CC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036E91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036E91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ромоздк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 вещи, легковоспламе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еся м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ериалы, о</w:t>
      </w:r>
      <w:r w:rsidR="00036E91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036E91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ж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е,</w:t>
      </w:r>
    </w:p>
    <w:p w14:paraId="6CB6766D" w14:textId="77777777" w:rsidR="004152ED" w:rsidRPr="003F0BAD" w:rsidRDefault="00036E91" w:rsidP="003F0B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е, рад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оакт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рывоо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асные ве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а, р</w:t>
      </w:r>
      <w:r w:rsidRPr="003F0BAD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EA2138" w14:textId="738EF3FA" w:rsidR="00036E91" w:rsidRPr="003F0BAD" w:rsidRDefault="004152ED" w:rsidP="003F0B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21CC"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рыто </w:t>
      </w:r>
      <w:r w:rsidR="00036E91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ть л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036E91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 в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ды гражд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ского, с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="00036E91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жебного, боевого о</w:t>
      </w:r>
      <w:r w:rsidR="00036E91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036E91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ж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lastRenderedPageBreak/>
        <w:t>у Гостя Отеля, в том ч</w:t>
      </w:r>
      <w:r w:rsidR="00036E91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спол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ми с</w:t>
      </w:r>
      <w:r w:rsidR="00036E91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036E91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жебных обя</w:t>
      </w:r>
      <w:r w:rsidR="00036E91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ннос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2338D5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338D5" w:rsidRPr="003F0BAD">
        <w:rPr>
          <w:rFonts w:ascii="Times New Roman" w:eastAsia="Times New Roman" w:hAnsi="Times New Roman" w:cs="Times New Roman"/>
          <w:sz w:val="24"/>
          <w:szCs w:val="24"/>
        </w:rPr>
        <w:t>акже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="00036E91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036E91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ьн</w:t>
      </w:r>
      <w:r w:rsidR="00036E91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х ср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дств с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аряж</w:t>
      </w:r>
      <w:r w:rsidR="00036E91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="00036E91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я. Гос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о ро</w:t>
      </w:r>
      <w:r w:rsidR="00036E91"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у св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ей дея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и право</w:t>
      </w:r>
      <w:r w:rsidR="00CA1BC6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E91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A1BC6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36E91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="00036E91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36E91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 о</w:t>
      </w:r>
      <w:r w:rsidR="00036E91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036E91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ж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я, обя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36E91" w:rsidRPr="003F0BAD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бовани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ю 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ии О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еля 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редос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036E91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ь 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036E91"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036E91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ты, </w:t>
      </w:r>
      <w:r w:rsidR="00036E91" w:rsidRPr="003F0BA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стовер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ющ</w:t>
      </w:r>
      <w:r w:rsidR="00036E91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 да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раво.</w:t>
      </w:r>
    </w:p>
    <w:p w14:paraId="6709314A" w14:textId="5495BF28" w:rsidR="00036E91" w:rsidRPr="003F0BAD" w:rsidRDefault="008321CC" w:rsidP="003F0BAD">
      <w:pPr>
        <w:widowControl w:val="0"/>
        <w:tabs>
          <w:tab w:val="left" w:pos="141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036E91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036E91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="00036E91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ьзовать 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иро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ниче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 издел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я;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B4DCD1" w14:textId="1AF6E03C" w:rsidR="00036E91" w:rsidRPr="003F0BAD" w:rsidRDefault="008321CC" w:rsidP="003F0BAD">
      <w:pPr>
        <w:widowControl w:val="0"/>
        <w:tabs>
          <w:tab w:val="left" w:pos="141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по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ова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лек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036E91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ыми 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бо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ми;</w:t>
      </w:r>
    </w:p>
    <w:p w14:paraId="43881E35" w14:textId="0FD3324F" w:rsidR="00036E91" w:rsidRPr="003F0BAD" w:rsidRDefault="008321CC" w:rsidP="003F0BAD">
      <w:pPr>
        <w:widowControl w:val="0"/>
        <w:tabs>
          <w:tab w:val="left" w:pos="141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6E91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зовать о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крыт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й 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огон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ь 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 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ерри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36E91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оме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х и 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рах 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нг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036E91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 ог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, св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ч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и 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14:paraId="7887EB98" w14:textId="3D1C40B2" w:rsidR="00036E91" w:rsidRPr="003F0BAD" w:rsidRDefault="008321CC" w:rsidP="003F0BAD">
      <w:pPr>
        <w:widowControl w:val="0"/>
        <w:tabs>
          <w:tab w:val="left" w:pos="141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1672794"/>
      <w:r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bookmarkEnd w:id="2"/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ож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вать в 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омер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любыми видами дома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иких </w:t>
      </w:r>
      <w:r w:rsidR="00036E91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иво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 w:rsidR="00036E91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; развод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 xml:space="preserve">ть костер в 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036E91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036E91" w:rsidRPr="003F0BAD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рен</w:t>
      </w:r>
      <w:r w:rsidR="00036E91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ых для э</w:t>
      </w:r>
      <w:r w:rsidR="00036E91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ого м</w:t>
      </w:r>
      <w:r w:rsidR="00036E91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036E91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36E91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036E91" w:rsidRPr="003F0B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C5FB9B" w14:textId="0B96DF2B" w:rsidR="007F545C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—курить в Номерах и иных помещениях Гостиницы, а также на прилегающей территории;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—приносить и хранить оружие, взрывчатые и легко воспламеняющие,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едкие,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ядовитые,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наркотические и иные опасные предметы</w:t>
      </w:r>
      <w:r w:rsidR="008321CC" w:rsidRPr="003F0B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521404" w14:textId="64C0106C" w:rsidR="007F545C" w:rsidRPr="003F0BAD" w:rsidRDefault="008321CC" w:rsidP="003F0B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F545C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ся в 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арк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ком, алкогол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ом оп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7F545C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 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ерри</w:t>
      </w:r>
      <w:r w:rsidR="007F545C" w:rsidRPr="003F0BAD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т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="007F545C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еля;</w:t>
      </w:r>
    </w:p>
    <w:p w14:paraId="52D6CBD2" w14:textId="3742F193" w:rsidR="007F545C" w:rsidRPr="003F0BAD" w:rsidRDefault="008321CC" w:rsidP="003F0B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овод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7F545C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весе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ельные 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еропр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7F545C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я, на</w:t>
      </w:r>
      <w:r w:rsidR="007F545C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7F545C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е покой и о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F545C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ы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х</w:t>
      </w:r>
    </w:p>
    <w:p w14:paraId="1556267C" w14:textId="77777777" w:rsidR="007F545C" w:rsidRPr="003F0BAD" w:rsidRDefault="007F545C" w:rsidP="003F0B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, без 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 со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гл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0F2BCE" w14:textId="1E3A7549" w:rsidR="007F545C" w:rsidRPr="003F0BAD" w:rsidRDefault="008321CC" w:rsidP="003F0BA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7F545C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="007F545C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7F545C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7F545C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7F545C" w:rsidRPr="003F0BA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ыкальных прои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ведений 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с 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спол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="007F545C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з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F545C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ем з</w:t>
      </w:r>
      <w:r w:rsidR="007F545C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7F545C"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F545C" w:rsidRPr="003F0BAD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7F545C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ил</w:t>
      </w:r>
      <w:r w:rsidR="007F545C" w:rsidRPr="003F0BAD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7F545C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F545C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ств в 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ер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од до 0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:00 ча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7F545C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ра и 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осле 23:00 ча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ес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о вр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103F9F" w14:textId="43B2460A" w:rsidR="007F545C" w:rsidRPr="003F0BAD" w:rsidRDefault="008321CC" w:rsidP="003F0BA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7F545C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ш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тар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7F545C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эпи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демиолог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ческие 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рм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ы и 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равила, 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аконода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во РФ о са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тар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эпи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оло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ческом б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агопо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="007F545C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ч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ас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я;</w:t>
      </w:r>
    </w:p>
    <w:p w14:paraId="5A2C55CD" w14:textId="456F04DA" w:rsidR="00184BE8" w:rsidRPr="003F0BAD" w:rsidRDefault="008321CC" w:rsidP="003F0B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ользовать в Отеле </w:t>
      </w:r>
      <w:r w:rsidR="007F545C"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ш</w:t>
      </w:r>
      <w:r w:rsidR="007F545C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7F545C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7F545C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вые и о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ел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ые э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фек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ы, ла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7F545C" w:rsidRPr="003F0BAD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="007F545C"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7F545C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 и</w:t>
      </w:r>
      <w:r w:rsidR="007F545C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одоб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F545C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особле</w:t>
      </w:r>
      <w:r w:rsidR="007F545C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="007F545C" w:rsidRPr="003F0BA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1A0B51" w14:textId="77777777" w:rsidR="008321CC" w:rsidRPr="003F0BAD" w:rsidRDefault="008321CC" w:rsidP="003F0B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E488E3" w14:textId="77777777" w:rsidR="00F1677F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 Льготы, предоставляемые при размещении в Гостинице.</w:t>
      </w:r>
    </w:p>
    <w:p w14:paraId="6764707D" w14:textId="77777777" w:rsidR="00F1677F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обязан обеспечить предоставление льгот при оказании гостиничных у</w:t>
      </w:r>
      <w:r w:rsidR="00814935" w:rsidRPr="003F0B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луг тем категориям граждан, которым такие льготы предусмотрены законами и иными нормативными правовыми актами.</w:t>
      </w:r>
    </w:p>
    <w:p w14:paraId="133C475A" w14:textId="77777777" w:rsidR="00184BE8" w:rsidRPr="003F0BAD" w:rsidRDefault="00184BE8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A89F64E" w14:textId="77777777" w:rsidR="00F1677F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 Ответственность Исполнителя и Потребителя.</w:t>
      </w:r>
    </w:p>
    <w:p w14:paraId="69BAC10F" w14:textId="588F9231" w:rsidR="00184BE8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Исполнитель отвечает за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утрату,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недостачу или повреждение вещей Потребителя, внесенных в Гостиницу, за исключением денег, иных валютных ценностей, ценных бумаг и других драгоценных вещей.</w:t>
      </w:r>
    </w:p>
    <w:p w14:paraId="43C720C7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отвечает за утрату</w:t>
      </w:r>
      <w:r w:rsidR="00184BE8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денег, иных валютных ценностей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ценных бумаг и других драгоценных вещей Потребителя при условии, если они были приняты Исполнителем на хранение либо помещены Потребителем в предоставленный ему Исполнителем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индивидуальный сейф независимо от того, находится этот сейф в его Номере или в Ином помещении Гостиницы. Исполнитель освобождается от ответственности за не</w:t>
      </w:r>
      <w:r w:rsidR="008321CC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сохранность содержимого такого сейфа, если докажет, что по условиям хранения доступ кого-либо к сейфу без ведома Потребителя был невозможен, либо стал возможным вследствие непреодолимой силы.</w:t>
      </w:r>
    </w:p>
    <w:p w14:paraId="0EA55526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Потребитель, обнаруживший утрату , недостачу или повреждение своих вещей , обязан без промедления заявить об этом администрации Исполнителя. В противном случае Исполнитель освобождается от ответственности за не</w:t>
      </w:r>
      <w:r w:rsidR="008321CC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сохранность вещей.</w:t>
      </w:r>
    </w:p>
    <w:p w14:paraId="17751441" w14:textId="77777777" w:rsidR="002338D5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Вещи, обнаруженные после Расчетного часа выезда персоналом Исполнителя в Номере, подлежащем высвобождению и оплата за который закончилась( при этом Потребитель не известил Службу приема и размещения о продлении своего проживания в Порядке и в сроки, установленные в настоящем положении ), признаются забытыми и помещаются Исполнителем в комнату забытых вещей Гостиницы. Помещение вещей на хранение осуществляется администрацией исполнителя в присутствии представителей Исполнителя в количестве не менее 2 (двух) человек и оформляется соответствующим Актом о помещении забытых</w:t>
      </w:r>
      <w:r w:rsidR="00BE711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вещей Потребителя на хранении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711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ставит в известность Потребителя о забытых им вещах по предоставленным Потребителем Исполнителю контактным данным.</w:t>
      </w:r>
    </w:p>
    <w:p w14:paraId="3C8D5B87" w14:textId="277A3CA4" w:rsidR="00D3464F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может, при наличии отдельного распоряжения Потребителя и при условии предварительной оплаты Потребителем расходов на доставку, произвести доставку забытых вещей по адресу, указанному Потребителем. Забытые вещи хранятся Исполнителем в течение 6 (шести) месяце</w:t>
      </w:r>
      <w:r w:rsidR="00D3464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E0974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3464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истечении установленного выше срока хранения, забытые Потребителем вещи считаются невостребованными и подлежат утилизации в соответствии с порядком, утвержденным Генеральным директором Исполнителя.</w:t>
      </w:r>
    </w:p>
    <w:p w14:paraId="15FD2648" w14:textId="11AA771F" w:rsidR="00167401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в соответствии с законодательством Российской Федерации несет ответственность за вред, причиненный жизни, здоровью и имуществу Потребителя вследствие недостатков при оказании услуг, за недостатки оказанных услуг, а </w:t>
      </w:r>
      <w:r w:rsidR="002338D5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компенсирует моральный вред, причиненный Потребителю нарушением его прав в Порядке, установленным Законом РФ «О защите прав потребителей».</w:t>
      </w:r>
    </w:p>
    <w:p w14:paraId="2BB262A3" w14:textId="77777777" w:rsidR="00344E37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не несет ответственности перед Потребителем за прямые или косвенные убытки и /или упущенную выгоду, возникшую временного отсутствия телефонной связи и /или мобильной (сотовой) связи и /или доступа к сети Интернет и/или перебоев в их осуществлении , а так же за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иные обстоятельства вне зоны контроля Исполнителя.</w:t>
      </w:r>
    </w:p>
    <w:p w14:paraId="680FF512" w14:textId="5A0D8525" w:rsidR="006E052B" w:rsidRPr="003F0BAD" w:rsidRDefault="00F1677F" w:rsidP="003F0BAD">
      <w:pPr>
        <w:widowControl w:val="0"/>
        <w:tabs>
          <w:tab w:val="left" w:pos="14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6.3.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лас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7EF9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4 Пра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редос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авления гос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="00117EF9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="00117EF9"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="00117EF9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г в </w:t>
      </w:r>
      <w:r w:rsidR="00117EF9" w:rsidRPr="003F0BAD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Р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й Ф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ед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7EF9"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тв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17EF9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жде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ые Поста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овлен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ем Пр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Ф о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т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18.11.2020г.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18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117EF9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отреб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ь не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ет от</w:t>
      </w:r>
      <w:r w:rsidR="00117EF9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етств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ость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оз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т </w:t>
      </w:r>
      <w:r w:rsidR="00117EF9" w:rsidRPr="003F0BA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ерб в 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="00117EF9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чае </w:t>
      </w:r>
      <w:r w:rsidR="00117EF9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ы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или повр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жден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117EF9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п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 е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 в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lastRenderedPageBreak/>
        <w:t>и</w:t>
      </w:r>
      <w:r w:rsidR="00117EF9" w:rsidRPr="003F0BAD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="00117EF9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ества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ос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ы в 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оотве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вии с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ако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вом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ской Ф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рац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 и 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астоя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117EF9" w:rsidRPr="003F0BAD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. В да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ом с</w:t>
      </w:r>
      <w:r w:rsidR="00117EF9" w:rsidRPr="003F0BAD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="00117EF9" w:rsidRPr="003F0BAD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ае </w:t>
      </w:r>
      <w:r w:rsidR="00117EF9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ель и Гос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ть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сос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авля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ют 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117EF9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оронний акт о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ч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нии и в</w:t>
      </w:r>
      <w:r w:rsidR="00117EF9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зм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ще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="00117EF9" w:rsidRPr="003F0BAD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117EF9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ерб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, в с</w:t>
      </w:r>
      <w:r w:rsidR="00117EF9" w:rsidRPr="003F0BAD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="00117EF9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чае </w:t>
      </w:r>
      <w:r w:rsidR="00117EF9"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 Г</w:t>
      </w:r>
      <w:r w:rsidR="00117EF9" w:rsidRPr="003F0BAD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я о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т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авл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я ак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а, О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ель 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раво 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оста</w:t>
      </w:r>
      <w:r w:rsidR="00117EF9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ть да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17EF9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й 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="00117EF9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</w:t>
      </w:r>
      <w:r w:rsidR="002338D5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2338D5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338D5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2338D5" w:rsidRPr="003F0BAD">
        <w:rPr>
          <w:rFonts w:ascii="Times New Roman" w:eastAsia="Times New Roman" w:hAnsi="Times New Roman" w:cs="Times New Roman"/>
          <w:sz w:val="24"/>
          <w:szCs w:val="24"/>
        </w:rPr>
        <w:t>влеч</w:t>
      </w:r>
      <w:r w:rsidR="002338D5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338D5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2338D5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338D5" w:rsidRPr="003F0BAD">
        <w:rPr>
          <w:rFonts w:ascii="Times New Roman" w:eastAsia="Times New Roman" w:hAnsi="Times New Roman" w:cs="Times New Roman"/>
          <w:sz w:val="24"/>
          <w:szCs w:val="24"/>
        </w:rPr>
        <w:t>ем третьих</w:t>
      </w:r>
      <w:r w:rsidR="00117EF9" w:rsidRPr="003F0BAD">
        <w:rPr>
          <w:rFonts w:ascii="Times New Roman" w:eastAsia="Times New Roman" w:hAnsi="Times New Roman" w:cs="Times New Roman"/>
          <w:sz w:val="24"/>
          <w:szCs w:val="24"/>
        </w:rPr>
        <w:t xml:space="preserve"> лиц.</w:t>
      </w:r>
    </w:p>
    <w:p w14:paraId="1CF78581" w14:textId="351367D4" w:rsidR="00117EF9" w:rsidRPr="003F0BAD" w:rsidRDefault="00117EF9" w:rsidP="003F0BAD">
      <w:pPr>
        <w:widowControl w:val="0"/>
        <w:tabs>
          <w:tab w:val="left" w:pos="14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6.4.</w:t>
      </w:r>
      <w:r w:rsidR="006B0991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лата </w:t>
      </w:r>
      <w:r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г 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еля 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вляе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ся в соо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вии с де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йс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ющи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м Пр</w:t>
      </w:r>
      <w:r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>том.</w:t>
      </w:r>
    </w:p>
    <w:p w14:paraId="076873E5" w14:textId="77777777" w:rsidR="002338D5" w:rsidRDefault="00310B2C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677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Потребитель, в случае утраты или повреждения имущества Гостиницы, в соответствии с законодательством РФ возмещает ущерб Гостиницы в полном объеме. Повреждением имущества считается порча материалов (предметов), после которого эти материалы (предметы) теряют свои изначальные качества. Ущерб, нанесенный отелю, подлежит возмещению на основании акта о порче имущества и согласно утвержденному Исполнителем Прейскуранту на порчу имущества.</w:t>
      </w:r>
    </w:p>
    <w:p w14:paraId="5EC97403" w14:textId="1B0AC65C" w:rsidR="00344E37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 Курение на всей территории отеля строго запрещено. 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дисциплинарная, гражданско-правовая, административная ответственность в соответствии с законодательством Российской Федерации.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 Потребителем следует соблюдать тишину с 23.00 до 7.00 часов и порядок на территории отеля. Потребитель несет ответственность за иные нарушения законодательства РФ, в том числе нарушения паспортно-визового режима.</w:t>
      </w:r>
    </w:p>
    <w:p w14:paraId="7174823C" w14:textId="5131B57E" w:rsidR="00344E37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  В целях обеспечения личной безопасности Потребителей и соблюдения порядка на территории Гостиницы ведется видеонаблюдение.</w:t>
      </w:r>
    </w:p>
    <w:p w14:paraId="1DB52E43" w14:textId="77777777" w:rsidR="00344E37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имеет право отказать в предоставлении Потребителю услуг Гостиницы в случаях нарушения Потребителем настоящих Правил, несвоевременной оплаты Гостиничных услуг, а также в случае совершения противоправных действий.</w:t>
      </w:r>
    </w:p>
    <w:p w14:paraId="4ABC7A8F" w14:textId="2B31CC65" w:rsidR="00344E37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6B0991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F4EC8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возникновения спорных вопросов по качеству обслуживания Потребитель может решить их в дневное время с </w:t>
      </w:r>
      <w:r w:rsidR="00A16B8E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Управляющим отелем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или по телефону, в ночное время — с администратором Службы приема и размещения.</w:t>
      </w:r>
    </w:p>
    <w:p w14:paraId="3BB69EF5" w14:textId="77777777" w:rsidR="00344E37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невозможности устранения выявленных недостатков Потребитель вправе предъявить претензию в письменном виде с указанием замечания в «Книге отзывов и предложений», расположенной в Службе приема и размещения.</w:t>
      </w:r>
    </w:p>
    <w:p w14:paraId="67FD0321" w14:textId="77777777" w:rsidR="00F1677F" w:rsidRPr="003F0BAD" w:rsidRDefault="00F1677F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не предусмотренных настоящими Правилами, администрация Гостиницы и Потребители</w:t>
      </w:r>
      <w:r w:rsidR="005E32DF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(Заказчики) руководствуются действующим законодательством РФ.</w:t>
      </w:r>
    </w:p>
    <w:p w14:paraId="706DF8EE" w14:textId="77777777" w:rsidR="003D7890" w:rsidRPr="003F0BAD" w:rsidRDefault="003D7890" w:rsidP="003F0BA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F3AA89" w14:textId="5B2B8F22" w:rsidR="003D7890" w:rsidRPr="003F0BAD" w:rsidRDefault="006E052B" w:rsidP="003F0BA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7.</w:t>
      </w:r>
      <w:r w:rsidR="00F1677F" w:rsidRPr="003F0BA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F0B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</w:t>
      </w:r>
      <w:r w:rsidR="003D7890" w:rsidRPr="003F0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пребывания</w:t>
      </w:r>
      <w:r w:rsidR="003D7890" w:rsidRPr="003F0B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0B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территории отеля</w:t>
      </w:r>
    </w:p>
    <w:p w14:paraId="2FE22F26" w14:textId="307B10BD" w:rsidR="003D7890" w:rsidRPr="003F0BAD" w:rsidRDefault="006E052B" w:rsidP="003F0B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7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6B0991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Оте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ь в 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раве 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ровод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ть те</w:t>
      </w:r>
      <w:r w:rsidR="003D7890"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3D7890"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ие р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ые рабо</w:t>
      </w:r>
      <w:r w:rsidR="003D7890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ерр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3D7890" w:rsidRPr="003F0BAD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="003D789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абочие д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и 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в д</w:t>
      </w:r>
      <w:r w:rsidR="003D7890" w:rsidRPr="003F0BAD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ое в</w:t>
      </w:r>
      <w:r w:rsidR="003D789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я. </w:t>
      </w:r>
      <w:r w:rsidR="003D7890" w:rsidRPr="003F0BAD">
        <w:rPr>
          <w:rFonts w:ascii="Times New Roman" w:eastAsia="Times New Roman" w:hAnsi="Times New Roman" w:cs="Times New Roman"/>
          <w:spacing w:val="4"/>
          <w:sz w:val="24"/>
          <w:szCs w:val="24"/>
        </w:rPr>
        <w:t>Ш</w:t>
      </w:r>
      <w:r w:rsidR="003D7890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3D789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ые и 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ые рабо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ы в 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ое время 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апре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ы, кроме с</w:t>
      </w:r>
      <w:r w:rsidR="003D7890" w:rsidRPr="003F0BAD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л</w:t>
      </w:r>
      <w:r w:rsidR="003D7890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аев 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езвы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й 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х бедс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, ав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рийных 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37956E" w14:textId="7C3DF886" w:rsidR="003D7890" w:rsidRPr="003F0BAD" w:rsidRDefault="006E052B" w:rsidP="003F0BA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7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6B0991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На в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й 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терр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тор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Отеля (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3D7890" w:rsidRPr="003F0BAD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ю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="003D789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3D7890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3D7890" w:rsidRPr="003F0BAD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="003D7890" w:rsidRPr="003F0BAD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ле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в и 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омер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 фо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да) работа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т с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сте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а о</w:t>
      </w:r>
      <w:r w:rsidR="003D789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D789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ого в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део набл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D7890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ия и мож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т 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ь 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део 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сь (</w:t>
      </w:r>
      <w:r w:rsidR="003D7890" w:rsidRPr="003F0BAD">
        <w:rPr>
          <w:rFonts w:ascii="Times New Roman" w:eastAsia="Times New Roman" w:hAnsi="Times New Roman" w:cs="Times New Roman"/>
          <w:spacing w:val="43"/>
          <w:sz w:val="24"/>
          <w:szCs w:val="24"/>
        </w:rPr>
        <w:t>в</w:t>
      </w:r>
      <w:r w:rsidRPr="003F0BA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.ч.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 з</w:t>
      </w:r>
      <w:r w:rsidR="003D7890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3D7890" w:rsidRPr="003F0BA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3D789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3D789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елях обеспеч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ния б</w:t>
      </w:r>
      <w:r w:rsidR="003D7890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нос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и и </w:t>
      </w:r>
      <w:r w:rsidR="003D7890" w:rsidRPr="003F0BAD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3D7890" w:rsidRPr="003F0BAD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уч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я кач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 w:rsidR="003D7890" w:rsidRPr="003F0BA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7890" w:rsidRPr="003F0BAD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="003D7890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, в ча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ост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3D7890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3D7890" w:rsidRPr="003F0BAD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="003D7890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чше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3D7890"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вле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я О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елем и обеспеч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я бе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нос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и в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ех Гос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7890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й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а Отеля 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бых 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одя</w:t>
      </w:r>
      <w:r w:rsidR="003D7890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щ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ерр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ии О</w:t>
      </w:r>
      <w:r w:rsidR="003D7890" w:rsidRPr="003F0BAD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ля. Гос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т к св</w:t>
      </w:r>
      <w:r w:rsidR="003D7890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ю и 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не 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D7890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рот</w:t>
      </w:r>
      <w:r w:rsidR="003D7890" w:rsidRPr="003F0BAD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в фак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а и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оме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х О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еля сис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ем в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део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аб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лю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D7890"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3D789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ых в 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тоя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ем п</w:t>
      </w:r>
      <w:r w:rsidR="003D7890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3D7890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D789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2B9BBC" w14:textId="70743306" w:rsidR="006E052B" w:rsidRPr="003F0BAD" w:rsidRDefault="006E052B" w:rsidP="003F0B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7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6B0991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В рестора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ах Отеля 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реще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о:</w:t>
      </w:r>
    </w:p>
    <w:p w14:paraId="16E60CE0" w14:textId="7A871557" w:rsidR="003D7890" w:rsidRPr="003F0BAD" w:rsidRDefault="006E052B" w:rsidP="003F0B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1672900"/>
      <w:r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bookmarkEnd w:id="3"/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ся в </w:t>
      </w:r>
      <w:r w:rsidR="003D7890"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3D7890" w:rsidRPr="003F0BA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аль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остюма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е опр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ной или гря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ной о</w:t>
      </w:r>
      <w:r w:rsidR="003D7890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ежде и о</w:t>
      </w:r>
      <w:r w:rsidR="003D7890" w:rsidRPr="003F0BAD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="003D7890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детым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88B3E3" w14:textId="2B4A929C" w:rsidR="003D7890" w:rsidRPr="003F0BAD" w:rsidRDefault="006E052B" w:rsidP="003F0B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ть е</w:t>
      </w:r>
      <w:r w:rsidR="003D789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3D789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тк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ределы р</w:t>
      </w:r>
      <w:r w:rsidR="003D789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3D789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ора</w:t>
      </w:r>
      <w:r w:rsidR="003D789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7890"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="003D7890" w:rsidRPr="003F0B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5EDA44" w14:textId="77777777" w:rsidR="002C3B02" w:rsidRPr="003F0BAD" w:rsidRDefault="002C3B02" w:rsidP="003F0B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E8435D" w14:textId="6162C5C4" w:rsidR="002C3B02" w:rsidRPr="003F0BAD" w:rsidRDefault="006E052B" w:rsidP="003F0BAD">
      <w:pPr>
        <w:widowControl w:val="0"/>
        <w:spacing w:after="0" w:line="360" w:lineRule="auto"/>
        <w:ind w:firstLine="111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3F0B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 противопожарной безопасности</w:t>
      </w:r>
      <w:r w:rsidR="002C3B02" w:rsidRPr="003F0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66D068D" w14:textId="1F5D6F4D" w:rsidR="002C3B02" w:rsidRPr="003F0BAD" w:rsidRDefault="006E052B" w:rsidP="003F0B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8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6B0991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0991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бежа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 воз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ове</w:t>
      </w:r>
      <w:r w:rsidR="002C3B02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ожаров 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ся:</w:t>
      </w:r>
    </w:p>
    <w:p w14:paraId="5FA118CE" w14:textId="3F1B4B1D" w:rsidR="002C3B02" w:rsidRPr="003F0BAD" w:rsidRDefault="006E052B" w:rsidP="003F0B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ть костры 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й 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терр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тор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338D5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338D5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338D5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338D5" w:rsidRPr="003F0BAD">
        <w:rPr>
          <w:rFonts w:ascii="Times New Roman" w:eastAsia="Times New Roman" w:hAnsi="Times New Roman" w:cs="Times New Roman"/>
          <w:sz w:val="24"/>
          <w:szCs w:val="24"/>
        </w:rPr>
        <w:t>ля,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акже 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а предел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рр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ории О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C3B02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ых м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ста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416F8D" w14:textId="57B6DF7B" w:rsidR="002C3B02" w:rsidRPr="003F0BAD" w:rsidRDefault="006E052B" w:rsidP="003F0B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C3B02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ь 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в м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стах от</w:t>
      </w:r>
      <w:r w:rsidR="002C3B02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 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рож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вания лег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ово</w:t>
      </w:r>
      <w:r w:rsidR="002C3B02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еня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иеся </w:t>
      </w:r>
      <w:r w:rsidR="002C3B02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, гор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ч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338D5" w:rsidRPr="0023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рывч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тые 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ещества;</w:t>
      </w:r>
    </w:p>
    <w:p w14:paraId="63615075" w14:textId="099E9896" w:rsidR="002C3B02" w:rsidRPr="003F0BAD" w:rsidRDefault="006E052B" w:rsidP="003F0BAD">
      <w:pPr>
        <w:widowControl w:val="0"/>
        <w:tabs>
          <w:tab w:val="left" w:pos="1349"/>
          <w:tab w:val="left" w:pos="3254"/>
          <w:tab w:val="left" w:pos="5554"/>
          <w:tab w:val="left" w:pos="8022"/>
          <w:tab w:val="left" w:pos="87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оват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лек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C3B02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2C3B02"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тю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гами,</w:t>
      </w:r>
      <w:r w:rsidR="00420BAB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рочай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ками</w:t>
      </w:r>
      <w:r w:rsidR="00420BAB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0BAB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C3B02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2C3B02"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гим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 эл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бора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з 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одс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вок 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з 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егор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ч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х ма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ериалов;</w:t>
      </w:r>
    </w:p>
    <w:p w14:paraId="27588959" w14:textId="72393864" w:rsidR="002C3B02" w:rsidRPr="003F0BAD" w:rsidRDefault="006E052B" w:rsidP="003F0BAD">
      <w:pPr>
        <w:widowControl w:val="0"/>
        <w:tabs>
          <w:tab w:val="left" w:pos="1114"/>
          <w:tab w:val="left" w:pos="2436"/>
          <w:tab w:val="left" w:pos="3088"/>
          <w:tab w:val="left" w:pos="4504"/>
          <w:tab w:val="left" w:pos="6110"/>
          <w:tab w:val="left" w:pos="6551"/>
          <w:tab w:val="left" w:pos="73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оста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лять</w:t>
      </w:r>
      <w:r w:rsidR="00420BAB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420BAB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смотра</w:t>
      </w:r>
      <w:r w:rsidR="00420BAB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вкл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ч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нные</w:t>
      </w:r>
      <w:r w:rsidR="00420BAB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20BAB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="00420BAB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рообо</w:t>
      </w:r>
      <w:r w:rsidR="002C3B02"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="002C3B02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дов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эл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рев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бор</w:t>
      </w:r>
      <w:r w:rsidR="002C3B02"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ы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, телеви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оры, р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C3B02" w:rsidRPr="003F0BAD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аря</w:t>
      </w:r>
      <w:r w:rsidR="002C3B02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="002C3B02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ва и 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3B02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.;</w:t>
      </w:r>
    </w:p>
    <w:p w14:paraId="4CCA4867" w14:textId="682A1021" w:rsidR="002C3B02" w:rsidRPr="003F0BAD" w:rsidRDefault="006E052B" w:rsidP="003F0B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оват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рав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 э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лек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ибора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оврежд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ыми э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роро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2C3B02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3B02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2C3B02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ил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, д</w:t>
      </w:r>
      <w:r w:rsidR="002C3B02"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="002C3B02" w:rsidRPr="003F0BAD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proofErr w:type="spellStart"/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лек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C3B02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2C3B02"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C3B02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B0991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ово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B02" w:rsidRPr="003F0BAD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дел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C3B02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и.</w:t>
      </w:r>
    </w:p>
    <w:p w14:paraId="07486592" w14:textId="30B9B168" w:rsidR="002C3B02" w:rsidRPr="003F0BAD" w:rsidRDefault="006E052B" w:rsidP="003F0B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8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6B0991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20BAB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3B02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2C3B02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ж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ожара 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з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ов горен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я (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адымле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ие, 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ап</w:t>
      </w:r>
      <w:r w:rsidR="002C3B02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х гар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 тем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ер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2C3B02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proofErr w:type="spellStart"/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2C3B02" w:rsidRPr="003F0BAD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proofErr w:type="spellEnd"/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ео</w:t>
      </w:r>
      <w:r w:rsidR="002C3B02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2C3B02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имо:</w:t>
      </w:r>
    </w:p>
    <w:p w14:paraId="7F6D56D2" w14:textId="29A31875" w:rsidR="002C3B02" w:rsidRPr="003F0BAD" w:rsidRDefault="006E052B" w:rsidP="003F0B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едле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 сообщ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ть об 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том в 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ожар</w:t>
      </w:r>
      <w:r w:rsidR="002C3B02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ю 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3B02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2C3B02"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елефо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ам </w:t>
      </w:r>
      <w:r w:rsidR="002C3B02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01,01,112, 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 эт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еоб</w:t>
      </w:r>
      <w:r w:rsidR="002C3B02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имо 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ть свое ме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ожден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е, ме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C3B02" w:rsidRPr="003F0BAD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 во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никн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ве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ожар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акже сооб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ть свою фа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ю;</w:t>
      </w:r>
      <w:r w:rsidR="00420BAB" w:rsidRPr="003F0B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0A8ACC1" w14:textId="10461A23" w:rsidR="002C3B02" w:rsidRPr="003F0BAD" w:rsidRDefault="006E052B" w:rsidP="003F0BA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ть о 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ожаре в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х л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ходя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2C3B02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ся в м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 о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C3B02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 xml:space="preserve">а и </w:t>
      </w:r>
      <w:r w:rsidR="002C3B02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рожива</w:t>
      </w:r>
      <w:r w:rsidR="002C3B02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я, об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тве</w:t>
      </w:r>
      <w:r w:rsidR="002C3B02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ом м</w:t>
      </w:r>
      <w:r w:rsidR="002C3B02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2C3B02" w:rsidRPr="003F0BAD">
        <w:rPr>
          <w:rFonts w:ascii="Times New Roman" w:eastAsia="Times New Roman" w:hAnsi="Times New Roman" w:cs="Times New Roman"/>
          <w:sz w:val="24"/>
          <w:szCs w:val="24"/>
        </w:rPr>
        <w:t>те;</w:t>
      </w:r>
    </w:p>
    <w:p w14:paraId="01F82256" w14:textId="4AA3FF48" w:rsidR="00E50B00" w:rsidRPr="003F0BAD" w:rsidRDefault="006E052B" w:rsidP="003F0BA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E50B0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50B0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 xml:space="preserve">ь меры </w:t>
      </w:r>
      <w:r w:rsidR="00E50B0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50B00"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ш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E50B0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E50B0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ожара сред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50B00" w:rsidRPr="003F0BAD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="00E50B0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ожаро</w:t>
      </w:r>
      <w:r w:rsidR="00E50B00" w:rsidRPr="003F0BAD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="00E50B00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50B0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я, при о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E50B0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E50B00"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E50B00" w:rsidRPr="003F0BAD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50B0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мож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ост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 прин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ят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ии 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 xml:space="preserve">ер 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50B00"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E50B00"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ш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E50B0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ю </w:t>
      </w:r>
      <w:r w:rsidR="00E50B0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ожара по</w:t>
      </w:r>
      <w:r w:rsidR="00E50B0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50B0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E50B00" w:rsidRPr="003F0BAD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ь м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о во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горан</w:t>
      </w:r>
      <w:r w:rsidR="00E50B0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я согла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="00E50B0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E50B0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E50B00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50B00"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E50B00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="00E50B0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 и г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олосовому о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ове</w:t>
      </w:r>
      <w:r w:rsidR="00E50B0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E50B0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 xml:space="preserve">ю о </w:t>
      </w:r>
      <w:r w:rsidR="00E50B0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ожа</w:t>
      </w:r>
      <w:r w:rsidR="00E50B00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420BAB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14:paraId="2749F5E4" w14:textId="0F2CF90D" w:rsidR="00E50B00" w:rsidRPr="003F0BAD" w:rsidRDefault="006E052B" w:rsidP="003F0BA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sz w:val="24"/>
          <w:szCs w:val="24"/>
        </w:rPr>
        <w:t>—в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50B00" w:rsidRPr="003F0BAD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л</w:t>
      </w:r>
      <w:r w:rsidR="00E50B00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 xml:space="preserve">чае </w:t>
      </w:r>
      <w:r w:rsidR="002338D5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2338D5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евозможности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п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E50B00" w:rsidRPr="003F0BAD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="00E50B00" w:rsidRPr="003F0BAD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о во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горан</w:t>
      </w:r>
      <w:r w:rsidR="00E50B0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я нео</w:t>
      </w:r>
      <w:r w:rsidR="00E50B00" w:rsidRPr="003F0BAD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E50B0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E50B0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мо в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и на балкон и</w:t>
      </w:r>
      <w:r w:rsidR="00E50B00" w:rsidRPr="003F0BAD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л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 w:rsidR="00E50B0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E50B00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E50B00" w:rsidRPr="003F0BAD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г</w:t>
      </w:r>
      <w:r w:rsidR="00E50B00" w:rsidRPr="003F0B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ю 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50B0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ры</w:t>
      </w:r>
      <w:r w:rsidR="00E50B0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E50B00" w:rsidRPr="003F0BA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E50B0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лощад</w:t>
      </w:r>
      <w:r w:rsidR="00E50B00" w:rsidRPr="003F0BAD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у (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</w:t>
      </w:r>
      <w:r w:rsidR="00E50B0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ал</w:t>
      </w:r>
      <w:r w:rsidR="00E50B0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E50B0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и)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, пло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="00E50B0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 xml:space="preserve">акрыв 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обой дв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50B00" w:rsidRPr="003F0B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, сооб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ть 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о св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ем м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E50B00" w:rsidRPr="003F0BA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0B00" w:rsidRPr="003F0BA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ожден</w:t>
      </w:r>
      <w:r w:rsidR="00E50B00" w:rsidRPr="003F0BAD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и</w:t>
      </w:r>
      <w:r w:rsidR="00E50B00" w:rsidRPr="003F0BAD">
        <w:rPr>
          <w:rFonts w:ascii="Times New Roman" w:eastAsia="Times New Roman" w:hAnsi="Times New Roman" w:cs="Times New Roman"/>
          <w:w w:val="99"/>
          <w:sz w:val="24"/>
          <w:szCs w:val="24"/>
        </w:rPr>
        <w:t>и п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о т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50B00" w:rsidRPr="003F0BA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фо</w:t>
      </w:r>
      <w:r w:rsidR="00E50B00" w:rsidRPr="003F0BAD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="00E50B00" w:rsidRPr="003F0BAD">
        <w:rPr>
          <w:rFonts w:ascii="Times New Roman" w:eastAsia="Times New Roman" w:hAnsi="Times New Roman" w:cs="Times New Roman"/>
          <w:sz w:val="24"/>
          <w:szCs w:val="24"/>
        </w:rPr>
        <w:t>у101,01,112.</w:t>
      </w:r>
    </w:p>
    <w:p w14:paraId="56BB2624" w14:textId="77777777" w:rsidR="00F1677F" w:rsidRPr="003F0BAD" w:rsidRDefault="00F1677F" w:rsidP="003F0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</w:t>
      </w:r>
      <w:r w:rsidR="0031104D"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14:paraId="64B31B27" w14:textId="77777777" w:rsidR="00F1677F" w:rsidRPr="003F0BAD" w:rsidRDefault="00F1677F" w:rsidP="003F0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F1677F" w:rsidRPr="003F0BAD" w:rsidSect="00BC0988">
      <w:footerReference w:type="default" r:id="rId8"/>
      <w:pgSz w:w="11906" w:h="16838"/>
      <w:pgMar w:top="709" w:right="850" w:bottom="709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B87B" w14:textId="77777777" w:rsidR="000C65F0" w:rsidRDefault="000C65F0" w:rsidP="00BC0988">
      <w:pPr>
        <w:spacing w:after="0" w:line="240" w:lineRule="auto"/>
      </w:pPr>
      <w:r>
        <w:separator/>
      </w:r>
    </w:p>
  </w:endnote>
  <w:endnote w:type="continuationSeparator" w:id="0">
    <w:p w14:paraId="0C3B95EE" w14:textId="77777777" w:rsidR="000C65F0" w:rsidRDefault="000C65F0" w:rsidP="00BC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260751"/>
      <w:docPartObj>
        <w:docPartGallery w:val="Page Numbers (Bottom of Page)"/>
        <w:docPartUnique/>
      </w:docPartObj>
    </w:sdtPr>
    <w:sdtEndPr/>
    <w:sdtContent>
      <w:p w14:paraId="57B1EDC0" w14:textId="77777777" w:rsidR="00036E91" w:rsidRDefault="00607CC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EC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FFAB763" w14:textId="77777777" w:rsidR="00036E91" w:rsidRDefault="00036E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1D40" w14:textId="77777777" w:rsidR="000C65F0" w:rsidRDefault="000C65F0" w:rsidP="00BC0988">
      <w:pPr>
        <w:spacing w:after="0" w:line="240" w:lineRule="auto"/>
      </w:pPr>
      <w:r>
        <w:separator/>
      </w:r>
    </w:p>
  </w:footnote>
  <w:footnote w:type="continuationSeparator" w:id="0">
    <w:p w14:paraId="26E765EC" w14:textId="77777777" w:rsidR="000C65F0" w:rsidRDefault="000C65F0" w:rsidP="00BC0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7F"/>
    <w:rsid w:val="000043E4"/>
    <w:rsid w:val="00032041"/>
    <w:rsid w:val="00036212"/>
    <w:rsid w:val="00036E91"/>
    <w:rsid w:val="000408EA"/>
    <w:rsid w:val="00055DF0"/>
    <w:rsid w:val="000643BF"/>
    <w:rsid w:val="000828B6"/>
    <w:rsid w:val="000C3A41"/>
    <w:rsid w:val="000C65F0"/>
    <w:rsid w:val="000C7F42"/>
    <w:rsid w:val="000D239E"/>
    <w:rsid w:val="00104D7D"/>
    <w:rsid w:val="00106B58"/>
    <w:rsid w:val="001145A5"/>
    <w:rsid w:val="00117EF9"/>
    <w:rsid w:val="00121D2E"/>
    <w:rsid w:val="00142861"/>
    <w:rsid w:val="00143E2C"/>
    <w:rsid w:val="00167401"/>
    <w:rsid w:val="00173F44"/>
    <w:rsid w:val="00184BE8"/>
    <w:rsid w:val="001A06EA"/>
    <w:rsid w:val="001A2A37"/>
    <w:rsid w:val="001B2288"/>
    <w:rsid w:val="001C54D9"/>
    <w:rsid w:val="001F4693"/>
    <w:rsid w:val="00200BF1"/>
    <w:rsid w:val="00213723"/>
    <w:rsid w:val="002338D5"/>
    <w:rsid w:val="002450D6"/>
    <w:rsid w:val="00251786"/>
    <w:rsid w:val="00252352"/>
    <w:rsid w:val="0025514A"/>
    <w:rsid w:val="00262EFF"/>
    <w:rsid w:val="00276CCA"/>
    <w:rsid w:val="00284595"/>
    <w:rsid w:val="002C3B02"/>
    <w:rsid w:val="00310B2C"/>
    <w:rsid w:val="0031104D"/>
    <w:rsid w:val="003317C0"/>
    <w:rsid w:val="00344E37"/>
    <w:rsid w:val="00372AB8"/>
    <w:rsid w:val="003A06FB"/>
    <w:rsid w:val="003A0C47"/>
    <w:rsid w:val="003A188C"/>
    <w:rsid w:val="003C2600"/>
    <w:rsid w:val="003D198A"/>
    <w:rsid w:val="003D7000"/>
    <w:rsid w:val="003D7890"/>
    <w:rsid w:val="003E499E"/>
    <w:rsid w:val="003F0BAD"/>
    <w:rsid w:val="004152ED"/>
    <w:rsid w:val="00417735"/>
    <w:rsid w:val="00420BAB"/>
    <w:rsid w:val="00462501"/>
    <w:rsid w:val="00470D97"/>
    <w:rsid w:val="00484A68"/>
    <w:rsid w:val="004B749D"/>
    <w:rsid w:val="004D5A41"/>
    <w:rsid w:val="004F4AF9"/>
    <w:rsid w:val="0055654E"/>
    <w:rsid w:val="00575D6B"/>
    <w:rsid w:val="0058560E"/>
    <w:rsid w:val="005925EF"/>
    <w:rsid w:val="005B071B"/>
    <w:rsid w:val="005C3E76"/>
    <w:rsid w:val="005D7A45"/>
    <w:rsid w:val="005E32DF"/>
    <w:rsid w:val="005F27CB"/>
    <w:rsid w:val="005F49C4"/>
    <w:rsid w:val="00601F01"/>
    <w:rsid w:val="00607CCB"/>
    <w:rsid w:val="00616BBE"/>
    <w:rsid w:val="006471F1"/>
    <w:rsid w:val="00651AD8"/>
    <w:rsid w:val="00663255"/>
    <w:rsid w:val="00663883"/>
    <w:rsid w:val="006738D0"/>
    <w:rsid w:val="006B0991"/>
    <w:rsid w:val="006C20C5"/>
    <w:rsid w:val="006E052B"/>
    <w:rsid w:val="00722DE4"/>
    <w:rsid w:val="00740F5D"/>
    <w:rsid w:val="00766E00"/>
    <w:rsid w:val="00767BED"/>
    <w:rsid w:val="00773CB6"/>
    <w:rsid w:val="007E58B8"/>
    <w:rsid w:val="007E616F"/>
    <w:rsid w:val="007F545C"/>
    <w:rsid w:val="00814935"/>
    <w:rsid w:val="00824FFF"/>
    <w:rsid w:val="008321CC"/>
    <w:rsid w:val="00886AA4"/>
    <w:rsid w:val="0088786F"/>
    <w:rsid w:val="008B3FC4"/>
    <w:rsid w:val="008E1C4C"/>
    <w:rsid w:val="008F5A07"/>
    <w:rsid w:val="00900DFD"/>
    <w:rsid w:val="00901291"/>
    <w:rsid w:val="00920324"/>
    <w:rsid w:val="0095108D"/>
    <w:rsid w:val="00964DF7"/>
    <w:rsid w:val="00975CE1"/>
    <w:rsid w:val="009771FF"/>
    <w:rsid w:val="009779DD"/>
    <w:rsid w:val="009C0DFE"/>
    <w:rsid w:val="009C2129"/>
    <w:rsid w:val="009C4E1D"/>
    <w:rsid w:val="009D2608"/>
    <w:rsid w:val="009E1939"/>
    <w:rsid w:val="00A16B8E"/>
    <w:rsid w:val="00A86EA7"/>
    <w:rsid w:val="00A913E3"/>
    <w:rsid w:val="00A97CC7"/>
    <w:rsid w:val="00B03CE6"/>
    <w:rsid w:val="00B07523"/>
    <w:rsid w:val="00B12D89"/>
    <w:rsid w:val="00B617E5"/>
    <w:rsid w:val="00B6294B"/>
    <w:rsid w:val="00B70CC5"/>
    <w:rsid w:val="00BC0988"/>
    <w:rsid w:val="00BE711E"/>
    <w:rsid w:val="00BF1B36"/>
    <w:rsid w:val="00C020D8"/>
    <w:rsid w:val="00C12B76"/>
    <w:rsid w:val="00C3190B"/>
    <w:rsid w:val="00C60928"/>
    <w:rsid w:val="00C80621"/>
    <w:rsid w:val="00C84E5D"/>
    <w:rsid w:val="00CA1BC6"/>
    <w:rsid w:val="00CB591F"/>
    <w:rsid w:val="00D177C8"/>
    <w:rsid w:val="00D34124"/>
    <w:rsid w:val="00D3464F"/>
    <w:rsid w:val="00D40CB3"/>
    <w:rsid w:val="00D543D4"/>
    <w:rsid w:val="00D6207B"/>
    <w:rsid w:val="00D72C3E"/>
    <w:rsid w:val="00D80ACC"/>
    <w:rsid w:val="00DE0974"/>
    <w:rsid w:val="00DF6BB3"/>
    <w:rsid w:val="00DF7B4C"/>
    <w:rsid w:val="00E1388E"/>
    <w:rsid w:val="00E44B9D"/>
    <w:rsid w:val="00E44F15"/>
    <w:rsid w:val="00E50B00"/>
    <w:rsid w:val="00E61739"/>
    <w:rsid w:val="00EB2936"/>
    <w:rsid w:val="00EB5DBE"/>
    <w:rsid w:val="00EC63B9"/>
    <w:rsid w:val="00ED1276"/>
    <w:rsid w:val="00EF4EC8"/>
    <w:rsid w:val="00F032AF"/>
    <w:rsid w:val="00F1017A"/>
    <w:rsid w:val="00F1677F"/>
    <w:rsid w:val="00F545B7"/>
    <w:rsid w:val="00F71888"/>
    <w:rsid w:val="00F839D3"/>
    <w:rsid w:val="00FC14AA"/>
    <w:rsid w:val="00FD4590"/>
    <w:rsid w:val="00F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4D11"/>
  <w15:docId w15:val="{F9588D55-84A6-4FCB-A1C6-7A00FA01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E1D"/>
  </w:style>
  <w:style w:type="paragraph" w:styleId="1">
    <w:name w:val="heading 1"/>
    <w:basedOn w:val="a"/>
    <w:link w:val="10"/>
    <w:uiPriority w:val="9"/>
    <w:qFormat/>
    <w:rsid w:val="00F16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6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167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7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167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F1677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F1677F"/>
    <w:rPr>
      <w:i/>
      <w:iCs/>
    </w:rPr>
  </w:style>
  <w:style w:type="character" w:styleId="a4">
    <w:name w:val="Strong"/>
    <w:basedOn w:val="a0"/>
    <w:uiPriority w:val="22"/>
    <w:qFormat/>
    <w:rsid w:val="00F1677F"/>
    <w:rPr>
      <w:b/>
      <w:bCs/>
    </w:rPr>
  </w:style>
  <w:style w:type="paragraph" w:styleId="a5">
    <w:name w:val="Normal (Web)"/>
    <w:basedOn w:val="a"/>
    <w:uiPriority w:val="99"/>
    <w:semiHidden/>
    <w:unhideWhenUsed/>
    <w:rsid w:val="00F1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B228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A06E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C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0988"/>
  </w:style>
  <w:style w:type="paragraph" w:styleId="aa">
    <w:name w:val="footer"/>
    <w:basedOn w:val="a"/>
    <w:link w:val="ab"/>
    <w:uiPriority w:val="99"/>
    <w:unhideWhenUsed/>
    <w:rsid w:val="00BC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0104">
                  <w:marLeft w:val="-144"/>
                  <w:marRight w:val="-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7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4742">
                  <w:marLeft w:val="-144"/>
                  <w:marRight w:val="-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2525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366E-5FAB-4B5B-9DE8-59210A10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5710</Words>
  <Characters>32552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Anton Tverskow</cp:lastModifiedBy>
  <cp:revision>2</cp:revision>
  <dcterms:created xsi:type="dcterms:W3CDTF">2024-06-10T19:12:00Z</dcterms:created>
  <dcterms:modified xsi:type="dcterms:W3CDTF">2024-06-10T19:12:00Z</dcterms:modified>
</cp:coreProperties>
</file>